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17E" w:rsidRPr="0059516B" w:rsidRDefault="005C524A">
      <w:pPr>
        <w:rPr>
          <w:b/>
        </w:rPr>
      </w:pPr>
      <w:bookmarkStart w:id="0" w:name="_Hlk5706448"/>
      <w:bookmarkEnd w:id="0"/>
      <w:r w:rsidRPr="0059516B">
        <w:rPr>
          <w:b/>
        </w:rPr>
        <w:t>Preguntas Frecuentes _Implementación _</w:t>
      </w:r>
      <w:r w:rsidR="0059516B">
        <w:rPr>
          <w:b/>
        </w:rPr>
        <w:t>Trakcare_</w:t>
      </w:r>
      <w:r w:rsidR="0059516B" w:rsidRPr="0059516B">
        <w:rPr>
          <w:b/>
        </w:rPr>
        <w:t>M</w:t>
      </w:r>
      <w:r w:rsidR="0059516B">
        <w:rPr>
          <w:b/>
        </w:rPr>
        <w:t xml:space="preserve">esa Ayuda SIDRA SSVQ </w:t>
      </w:r>
      <w:r w:rsidR="0059516B" w:rsidRPr="0059516B">
        <w:rPr>
          <w:b/>
        </w:rPr>
        <w:t xml:space="preserve"> </w:t>
      </w:r>
    </w:p>
    <w:p w:rsidR="005C524A" w:rsidRPr="00B343CD" w:rsidRDefault="005C524A">
      <w:pPr>
        <w:rPr>
          <w:i/>
        </w:rPr>
      </w:pPr>
    </w:p>
    <w:p w:rsidR="005C524A" w:rsidRPr="00B343CD" w:rsidRDefault="00B343CD">
      <w:pPr>
        <w:rPr>
          <w:b/>
          <w:i/>
        </w:rPr>
      </w:pPr>
      <w:r>
        <w:rPr>
          <w:b/>
          <w:i/>
        </w:rPr>
        <w:t>1-</w:t>
      </w:r>
      <w:r w:rsidR="005C524A" w:rsidRPr="00B343CD">
        <w:rPr>
          <w:b/>
          <w:i/>
        </w:rPr>
        <w:t xml:space="preserve">¿Dónde puedo solicitar ayuda si olvide </w:t>
      </w:r>
      <w:r w:rsidR="0059516B" w:rsidRPr="00B343CD">
        <w:rPr>
          <w:b/>
          <w:i/>
        </w:rPr>
        <w:t xml:space="preserve">contraseña </w:t>
      </w:r>
      <w:r w:rsidR="003D405D" w:rsidRPr="00B343CD">
        <w:rPr>
          <w:b/>
          <w:i/>
        </w:rPr>
        <w:t>y no logro acceder Trakcare</w:t>
      </w:r>
      <w:r w:rsidR="005C524A" w:rsidRPr="00B343CD">
        <w:rPr>
          <w:b/>
          <w:i/>
        </w:rPr>
        <w:t>?</w:t>
      </w:r>
    </w:p>
    <w:p w:rsidR="005C524A" w:rsidRDefault="005C524A"/>
    <w:p w:rsidR="005C524A" w:rsidRDefault="005C524A">
      <w:r>
        <w:t xml:space="preserve">La ayuda puede ser solicitada vía telefónica 24/ 7 o correo electrónico </w:t>
      </w:r>
      <w:hyperlink r:id="rId5" w:history="1">
        <w:r w:rsidRPr="009301CB">
          <w:rPr>
            <w:rStyle w:val="Hipervnculo"/>
          </w:rPr>
          <w:t>sidra.ssvq@redsalud.gov.cl</w:t>
        </w:r>
      </w:hyperlink>
    </w:p>
    <w:p w:rsidR="005C524A" w:rsidRDefault="005C524A">
      <w:pPr>
        <w:rPr>
          <w:b/>
        </w:rPr>
      </w:pPr>
      <w:r>
        <w:t xml:space="preserve">En horario Hábil Lunes- jueves 08:00 17:00   viernes 08:00 16:00, </w:t>
      </w:r>
      <w:r w:rsidRPr="005C524A">
        <w:rPr>
          <w:b/>
        </w:rPr>
        <w:t xml:space="preserve">Anexo </w:t>
      </w:r>
      <w:r>
        <w:rPr>
          <w:b/>
        </w:rPr>
        <w:t xml:space="preserve">Mesa Ayuda </w:t>
      </w:r>
      <w:r w:rsidRPr="005C524A">
        <w:rPr>
          <w:b/>
        </w:rPr>
        <w:t>SIDRA</w:t>
      </w:r>
      <w:r>
        <w:rPr>
          <w:b/>
        </w:rPr>
        <w:t xml:space="preserve">_SSVQ </w:t>
      </w:r>
      <w:r w:rsidRPr="005C524A">
        <w:rPr>
          <w:b/>
        </w:rPr>
        <w:t>329473</w:t>
      </w:r>
      <w:r>
        <w:rPr>
          <w:b/>
        </w:rPr>
        <w:t>.</w:t>
      </w:r>
    </w:p>
    <w:p w:rsidR="00C304CB" w:rsidRDefault="005C524A">
      <w:pPr>
        <w:rPr>
          <w:b/>
        </w:rPr>
      </w:pPr>
      <w:r>
        <w:t xml:space="preserve">En horario inhábil se debe llamar al mismo anexo, esta llamada se deriva </w:t>
      </w:r>
      <w:r w:rsidRPr="005C524A">
        <w:rPr>
          <w:b/>
        </w:rPr>
        <w:t xml:space="preserve">MESA AYUDA Intersystems </w:t>
      </w:r>
      <w:r>
        <w:rPr>
          <w:b/>
        </w:rPr>
        <w:t>o directamente 9800387000</w:t>
      </w:r>
      <w:r w:rsidR="00B343CD">
        <w:rPr>
          <w:b/>
        </w:rPr>
        <w:t>.</w:t>
      </w:r>
      <w:r>
        <w:rPr>
          <w:b/>
        </w:rPr>
        <w:t xml:space="preserve">  </w:t>
      </w:r>
      <w:r w:rsidR="00C304CB" w:rsidRPr="00055310">
        <w:t>Solicitar número de ticket para respaldo y seguimiento de lo reportado.</w:t>
      </w:r>
    </w:p>
    <w:p w:rsidR="003D405D" w:rsidRDefault="003D405D">
      <w:pPr>
        <w:rPr>
          <w:b/>
        </w:rPr>
      </w:pPr>
    </w:p>
    <w:p w:rsidR="003D405D" w:rsidRPr="00B343CD" w:rsidRDefault="00B343CD">
      <w:pPr>
        <w:rPr>
          <w:b/>
          <w:i/>
        </w:rPr>
      </w:pPr>
      <w:r>
        <w:rPr>
          <w:b/>
          <w:i/>
        </w:rPr>
        <w:t>2-</w:t>
      </w:r>
      <w:r w:rsidR="003D405D" w:rsidRPr="00B343CD">
        <w:rPr>
          <w:b/>
          <w:i/>
        </w:rPr>
        <w:t xml:space="preserve">¿Dónde puedo modificar mi </w:t>
      </w:r>
      <w:r w:rsidR="0059516B" w:rsidRPr="00B343CD">
        <w:rPr>
          <w:b/>
          <w:i/>
        </w:rPr>
        <w:t>contraseña?</w:t>
      </w:r>
    </w:p>
    <w:p w:rsidR="003D405D" w:rsidRPr="0059516B" w:rsidRDefault="003D405D"/>
    <w:p w:rsidR="003D405D" w:rsidRPr="0059516B" w:rsidRDefault="003D405D">
      <w:r w:rsidRPr="0059516B">
        <w:t>Al ingresar Trakcare, en el parte superior derecho en el link Usuario (RUN).</w:t>
      </w:r>
    </w:p>
    <w:p w:rsidR="003D405D" w:rsidRPr="0059516B" w:rsidRDefault="003D405D">
      <w:r w:rsidRPr="0059516B">
        <w:t xml:space="preserve"> Al hacer click te permite modificar c</w:t>
      </w:r>
      <w:r w:rsidR="0059516B" w:rsidRPr="0059516B">
        <w:t xml:space="preserve">ontraseña </w:t>
      </w:r>
    </w:p>
    <w:p w:rsidR="003D405D" w:rsidRDefault="003D405D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46840B20" wp14:editId="2C20812B">
            <wp:extent cx="4857750" cy="523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5D" w:rsidRDefault="003D405D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4DAEC4FB" wp14:editId="0A9A6571">
            <wp:extent cx="3133725" cy="1990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05D" w:rsidRDefault="003D405D">
      <w:pPr>
        <w:rPr>
          <w:b/>
        </w:rPr>
      </w:pPr>
    </w:p>
    <w:p w:rsidR="003D405D" w:rsidRDefault="003D405D">
      <w:pPr>
        <w:rPr>
          <w:b/>
        </w:rPr>
      </w:pPr>
    </w:p>
    <w:p w:rsidR="003D405D" w:rsidRDefault="003D405D">
      <w:pPr>
        <w:rPr>
          <w:b/>
        </w:rPr>
      </w:pPr>
    </w:p>
    <w:p w:rsidR="00B343CD" w:rsidRDefault="00B343CD">
      <w:pPr>
        <w:rPr>
          <w:b/>
          <w:i/>
        </w:rPr>
      </w:pPr>
    </w:p>
    <w:p w:rsidR="00B343CD" w:rsidRDefault="00B343CD">
      <w:pPr>
        <w:rPr>
          <w:b/>
          <w:i/>
        </w:rPr>
      </w:pPr>
    </w:p>
    <w:p w:rsidR="003D405D" w:rsidRPr="00B343CD" w:rsidRDefault="00B343CD">
      <w:pPr>
        <w:rPr>
          <w:b/>
          <w:i/>
        </w:rPr>
      </w:pPr>
      <w:r>
        <w:rPr>
          <w:b/>
          <w:i/>
        </w:rPr>
        <w:lastRenderedPageBreak/>
        <w:t>3-</w:t>
      </w:r>
      <w:r w:rsidR="003D405D" w:rsidRPr="00B343CD">
        <w:rPr>
          <w:b/>
          <w:i/>
        </w:rPr>
        <w:t>¿Si necesito un nuevo acceso a mi perfil? ¿Cómo se solicita?</w:t>
      </w:r>
    </w:p>
    <w:p w:rsidR="003D405D" w:rsidRDefault="003D405D" w:rsidP="003D405D">
      <w:r>
        <w:t xml:space="preserve">La ayuda puede ser solicitada vía telefónica 24/ 7 </w:t>
      </w:r>
      <w:r w:rsidR="00DD0B34">
        <w:t xml:space="preserve">o e enviar Correo electrónico </w:t>
      </w:r>
      <w:hyperlink r:id="rId8" w:history="1">
        <w:r w:rsidR="00DD0B34" w:rsidRPr="009301CB">
          <w:rPr>
            <w:rStyle w:val="Hipervnculo"/>
          </w:rPr>
          <w:t>sidra.ssvq@redsalud.gov.cl</w:t>
        </w:r>
      </w:hyperlink>
    </w:p>
    <w:p w:rsidR="003D405D" w:rsidRPr="003D405D" w:rsidRDefault="003D405D" w:rsidP="003D405D">
      <w:r>
        <w:t xml:space="preserve">En horario Hábil Lunes- jueves 08:00 17:00   viernes 08:00 16:00, </w:t>
      </w:r>
      <w:r w:rsidRPr="005C524A">
        <w:rPr>
          <w:b/>
        </w:rPr>
        <w:t xml:space="preserve">Anexo </w:t>
      </w:r>
      <w:r>
        <w:rPr>
          <w:b/>
        </w:rPr>
        <w:t xml:space="preserve">Mesa Ayuda </w:t>
      </w:r>
      <w:r w:rsidRPr="005C524A">
        <w:rPr>
          <w:b/>
        </w:rPr>
        <w:t>SIDRA</w:t>
      </w:r>
      <w:r>
        <w:rPr>
          <w:b/>
        </w:rPr>
        <w:t xml:space="preserve">_SSVQ </w:t>
      </w:r>
      <w:r w:rsidRPr="005C524A">
        <w:rPr>
          <w:b/>
        </w:rPr>
        <w:t>329473</w:t>
      </w:r>
      <w:r>
        <w:rPr>
          <w:b/>
        </w:rPr>
        <w:t>.</w:t>
      </w:r>
    </w:p>
    <w:p w:rsidR="003D405D" w:rsidRPr="00055310" w:rsidRDefault="003D405D">
      <w:pPr>
        <w:rPr>
          <w:b/>
        </w:rPr>
      </w:pPr>
      <w:r>
        <w:t xml:space="preserve">En horario inhábil se debe llamar al mismo anexo, esta llamada se deriva </w:t>
      </w:r>
      <w:r w:rsidRPr="005C524A">
        <w:rPr>
          <w:b/>
        </w:rPr>
        <w:t xml:space="preserve">MESA AYUDA Intersystems </w:t>
      </w:r>
      <w:r>
        <w:rPr>
          <w:b/>
        </w:rPr>
        <w:t>o directamente 9800387000</w:t>
      </w:r>
      <w:r w:rsidR="00C304CB">
        <w:rPr>
          <w:b/>
        </w:rPr>
        <w:t>.</w:t>
      </w:r>
      <w:r>
        <w:rPr>
          <w:b/>
        </w:rPr>
        <w:t xml:space="preserve"> </w:t>
      </w:r>
      <w:r w:rsidR="00055310" w:rsidRPr="00055310">
        <w:t>Solicitar número de ticket para respaldo y seguimiento de lo reportado.</w:t>
      </w:r>
    </w:p>
    <w:p w:rsidR="003D405D" w:rsidRPr="00055310" w:rsidRDefault="00DD0B34">
      <w:pPr>
        <w:rPr>
          <w:b/>
        </w:rPr>
      </w:pPr>
      <w:r w:rsidRPr="00515F82">
        <w:rPr>
          <w:b/>
        </w:rPr>
        <w:t>Se debe Indicar Run</w:t>
      </w:r>
      <w:r w:rsidR="003D405D" w:rsidRPr="00515F82">
        <w:rPr>
          <w:b/>
        </w:rPr>
        <w:t xml:space="preserve"> Profesional; Grupo Seguridad </w:t>
      </w:r>
      <w:r w:rsidR="00C304CB" w:rsidRPr="00055310">
        <w:rPr>
          <w:b/>
        </w:rPr>
        <w:t xml:space="preserve">(perfil) </w:t>
      </w:r>
      <w:r w:rsidR="003D405D" w:rsidRPr="00055310">
        <w:rPr>
          <w:b/>
        </w:rPr>
        <w:t xml:space="preserve">y Local </w:t>
      </w:r>
      <w:r w:rsidR="00C304CB" w:rsidRPr="00055310">
        <w:rPr>
          <w:b/>
        </w:rPr>
        <w:t xml:space="preserve">(unidad del establecimiento) </w:t>
      </w:r>
      <w:r w:rsidR="003D405D" w:rsidRPr="00055310">
        <w:rPr>
          <w:b/>
        </w:rPr>
        <w:t xml:space="preserve">que desea agregar  </w:t>
      </w:r>
    </w:p>
    <w:p w:rsidR="00DD0B34" w:rsidRPr="00515F82" w:rsidRDefault="00DD0B34">
      <w:pPr>
        <w:rPr>
          <w:b/>
        </w:rPr>
      </w:pPr>
      <w:r w:rsidRPr="00515F82">
        <w:rPr>
          <w:b/>
        </w:rPr>
        <w:t xml:space="preserve">Ejemplo: </w:t>
      </w:r>
    </w:p>
    <w:p w:rsidR="00DD0B34" w:rsidRPr="00515F82" w:rsidRDefault="00DD0B34">
      <w:pPr>
        <w:rPr>
          <w:b/>
        </w:rPr>
      </w:pPr>
      <w:r w:rsidRPr="00515F82">
        <w:rPr>
          <w:b/>
        </w:rPr>
        <w:t>RUN :167585205</w:t>
      </w:r>
    </w:p>
    <w:p w:rsidR="00DD0B34" w:rsidRPr="00515F82" w:rsidRDefault="00DD0B34">
      <w:pPr>
        <w:rPr>
          <w:b/>
        </w:rPr>
      </w:pPr>
      <w:r w:rsidRPr="00515F82">
        <w:rPr>
          <w:b/>
        </w:rPr>
        <w:t xml:space="preserve">Grupo Seguridad: Admisión Urgencia + Revertir Alta </w:t>
      </w:r>
    </w:p>
    <w:p w:rsidR="00DD0B34" w:rsidRPr="00515F82" w:rsidRDefault="00DD0B34">
      <w:pPr>
        <w:rPr>
          <w:b/>
        </w:rPr>
      </w:pPr>
      <w:r w:rsidRPr="00515F82">
        <w:rPr>
          <w:b/>
        </w:rPr>
        <w:t>Local: URGENCIA HPEN</w:t>
      </w:r>
    </w:p>
    <w:p w:rsidR="00DD0B34" w:rsidRDefault="00DD0B34">
      <w:r>
        <w:rPr>
          <w:noProof/>
          <w:lang w:eastAsia="es-CL"/>
        </w:rPr>
        <w:drawing>
          <wp:inline distT="0" distB="0" distL="0" distR="0" wp14:anchorId="13036786" wp14:editId="2491BC32">
            <wp:extent cx="5612130" cy="1365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34" w:rsidRDefault="00DD0B34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7CAF6B60" wp14:editId="04CE3F2B">
            <wp:extent cx="5612130" cy="1003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34" w:rsidRDefault="00DD0B34">
      <w:pPr>
        <w:rPr>
          <w:b/>
        </w:rPr>
      </w:pPr>
    </w:p>
    <w:p w:rsidR="00DD0B34" w:rsidRPr="00B343CD" w:rsidRDefault="00B343CD">
      <w:pPr>
        <w:rPr>
          <w:b/>
          <w:i/>
        </w:rPr>
      </w:pPr>
      <w:r>
        <w:rPr>
          <w:b/>
          <w:i/>
        </w:rPr>
        <w:t>4-</w:t>
      </w:r>
      <w:r w:rsidR="0059516B" w:rsidRPr="00B343CD">
        <w:rPr>
          <w:b/>
          <w:i/>
        </w:rPr>
        <w:t xml:space="preserve">¿Cómo bloqueo mi sesión en el </w:t>
      </w:r>
      <w:r w:rsidR="00B22FC6" w:rsidRPr="00B343CD">
        <w:rPr>
          <w:b/>
          <w:i/>
        </w:rPr>
        <w:t xml:space="preserve">equipo </w:t>
      </w:r>
      <w:r w:rsidR="0059516B" w:rsidRPr="00B343CD">
        <w:rPr>
          <w:b/>
          <w:i/>
        </w:rPr>
        <w:t xml:space="preserve">que estoy utilizando si deseo realizar otra función u otro registro en otro </w:t>
      </w:r>
      <w:r w:rsidR="003307CB" w:rsidRPr="00B343CD">
        <w:rPr>
          <w:b/>
          <w:i/>
        </w:rPr>
        <w:t>equipo?</w:t>
      </w:r>
    </w:p>
    <w:p w:rsidR="0059516B" w:rsidRPr="0059516B" w:rsidRDefault="0059516B">
      <w:r w:rsidRPr="0059516B">
        <w:t xml:space="preserve">Al ingresar Trakcare, en el parte superior derecho en el link Bloquear </w:t>
      </w:r>
    </w:p>
    <w:p w:rsidR="0059516B" w:rsidRPr="0059516B" w:rsidRDefault="00C304CB">
      <w:r>
        <w:t xml:space="preserve">Al hacer </w:t>
      </w:r>
      <w:proofErr w:type="spellStart"/>
      <w:r>
        <w:t>click</w:t>
      </w:r>
      <w:proofErr w:type="spellEnd"/>
      <w:r>
        <w:t xml:space="preserve"> </w:t>
      </w:r>
      <w:r w:rsidRPr="00055310">
        <w:t xml:space="preserve">el sistema permite </w:t>
      </w:r>
      <w:r w:rsidR="0059516B" w:rsidRPr="0059516B">
        <w:t>suspender la sesión hasta cuando vuelva ingresar contraseña</w:t>
      </w:r>
      <w:r w:rsidR="0059516B">
        <w:t xml:space="preserve"> y continuar registro.</w:t>
      </w:r>
      <w:r w:rsidR="0059516B" w:rsidRPr="0059516B">
        <w:t xml:space="preserve"> </w:t>
      </w:r>
    </w:p>
    <w:p w:rsidR="0059516B" w:rsidRDefault="0059516B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59327A12" wp14:editId="03E62372">
            <wp:extent cx="3286125" cy="371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6B" w:rsidRDefault="0059516B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7D3F2D5D" wp14:editId="586CB7A7">
            <wp:extent cx="2600325" cy="1838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6B" w:rsidRDefault="0059516B">
      <w:pPr>
        <w:rPr>
          <w:b/>
        </w:rPr>
      </w:pPr>
    </w:p>
    <w:p w:rsidR="0059516B" w:rsidRPr="00B343CD" w:rsidRDefault="00B343CD" w:rsidP="0059516B">
      <w:pPr>
        <w:rPr>
          <w:b/>
          <w:i/>
        </w:rPr>
      </w:pPr>
      <w:r>
        <w:rPr>
          <w:b/>
          <w:i/>
        </w:rPr>
        <w:lastRenderedPageBreak/>
        <w:t>5-</w:t>
      </w:r>
      <w:r w:rsidR="0059516B" w:rsidRPr="00B343CD">
        <w:rPr>
          <w:b/>
          <w:i/>
        </w:rPr>
        <w:t>¿Cómo logro distinguir el grupo seguridad que estoy utilizando? ¿</w:t>
      </w:r>
      <w:r w:rsidR="00B22FC6" w:rsidRPr="00B343CD">
        <w:rPr>
          <w:b/>
          <w:i/>
        </w:rPr>
        <w:t>Si aún no me manejo con los nombres?</w:t>
      </w:r>
    </w:p>
    <w:p w:rsidR="00B22FC6" w:rsidRDefault="00B22FC6" w:rsidP="0059516B">
      <w:r w:rsidRPr="0059516B">
        <w:t xml:space="preserve">Al ingresar Trakcare, en el parte superior </w:t>
      </w:r>
      <w:r>
        <w:t xml:space="preserve">izquierdo, al hacer </w:t>
      </w:r>
      <w:proofErr w:type="spellStart"/>
      <w:r>
        <w:t>click</w:t>
      </w:r>
      <w:proofErr w:type="spellEnd"/>
      <w:r>
        <w:t xml:space="preserve"> </w:t>
      </w:r>
      <w:r w:rsidR="00C304CB" w:rsidRPr="00055310">
        <w:t xml:space="preserve">en el </w:t>
      </w:r>
      <w:r>
        <w:t xml:space="preserve">link Herramientas, podrá distinguir grupo seguridad en el cual se encuentra registrando </w:t>
      </w:r>
      <w:r>
        <w:rPr>
          <w:noProof/>
          <w:lang w:eastAsia="es-CL"/>
        </w:rPr>
        <w:drawing>
          <wp:inline distT="0" distB="0" distL="0" distR="0" wp14:anchorId="33A07DCC" wp14:editId="5C3ACAC5">
            <wp:extent cx="3381375" cy="466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C6" w:rsidRDefault="00B22FC6" w:rsidP="0059516B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73AEED53" wp14:editId="77491969">
            <wp:extent cx="2847975" cy="2552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C6" w:rsidRPr="00B343CD" w:rsidRDefault="00B343CD" w:rsidP="0059516B">
      <w:pPr>
        <w:rPr>
          <w:b/>
          <w:i/>
        </w:rPr>
      </w:pPr>
      <w:r>
        <w:rPr>
          <w:b/>
          <w:i/>
        </w:rPr>
        <w:t>6-</w:t>
      </w:r>
      <w:r w:rsidR="00B22FC6" w:rsidRPr="00B343CD">
        <w:rPr>
          <w:b/>
          <w:i/>
        </w:rPr>
        <w:t>¿Si en el equipo que estoy trabajando se borro o no encuentro el acceso directo acceder TRAKCARE? ¿Qué debo hacer?</w:t>
      </w:r>
    </w:p>
    <w:p w:rsidR="003307CB" w:rsidRDefault="00B22FC6" w:rsidP="0059516B">
      <w:r w:rsidRPr="00B22FC6">
        <w:t>En primera instancia se debe comunicar con Informatica de su establecimiento, para restaurar acceso directo.</w:t>
      </w:r>
      <w:r w:rsidR="003307CB">
        <w:t xml:space="preserve"> </w:t>
      </w:r>
      <w:r w:rsidRPr="00B22FC6">
        <w:t>Si en su defecto no logra comunicar</w:t>
      </w:r>
      <w:r w:rsidR="003307CB">
        <w:t xml:space="preserve"> y debe ingresar a Trakcare.</w:t>
      </w:r>
    </w:p>
    <w:p w:rsidR="003307CB" w:rsidRDefault="003307CB" w:rsidP="003307CB">
      <w:pPr>
        <w:rPr>
          <w:b/>
        </w:rPr>
      </w:pPr>
      <w:r>
        <w:t>Debe Ingresar la siguiente dirección en el banner explorador</w:t>
      </w:r>
      <w:r w:rsidR="00B22FC6">
        <w:t xml:space="preserve"> </w:t>
      </w:r>
      <w:r>
        <w:t xml:space="preserve"> </w:t>
      </w:r>
      <w:hyperlink r:id="rId15" w:history="1">
        <w:r>
          <w:rPr>
            <w:rStyle w:val="Hipervnculo"/>
          </w:rPr>
          <w:t>http://10.8.163.30/sdvn/</w:t>
        </w:r>
      </w:hyperlink>
      <w:r>
        <w:t xml:space="preserve">  el </w:t>
      </w:r>
    </w:p>
    <w:p w:rsidR="00B22FC6" w:rsidRDefault="003307CB" w:rsidP="0059516B">
      <w:r>
        <w:t xml:space="preserve">recomendado es </w:t>
      </w:r>
      <w:r>
        <w:rPr>
          <w:noProof/>
          <w:lang w:eastAsia="es-CL"/>
        </w:rPr>
        <w:drawing>
          <wp:inline distT="0" distB="0" distL="0" distR="0" wp14:anchorId="64BD6402" wp14:editId="50B28AC0">
            <wp:extent cx="330200" cy="2984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22FC6">
        <w:t xml:space="preserve">Google </w:t>
      </w:r>
      <w:r w:rsidR="00515F82">
        <w:t>Chrome.</w:t>
      </w:r>
    </w:p>
    <w:p w:rsidR="003307CB" w:rsidRPr="00B22FC6" w:rsidRDefault="003307CB" w:rsidP="0059516B">
      <w:r>
        <w:rPr>
          <w:noProof/>
          <w:lang w:eastAsia="es-CL"/>
        </w:rPr>
        <w:drawing>
          <wp:inline distT="0" distB="0" distL="0" distR="0" wp14:anchorId="02A750C9" wp14:editId="0973401C">
            <wp:extent cx="3829050" cy="666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6424F7E" wp14:editId="487D1253">
            <wp:extent cx="3448050" cy="17843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6B" w:rsidRPr="00B343CD" w:rsidRDefault="00B343CD" w:rsidP="0059516B">
      <w:pPr>
        <w:rPr>
          <w:b/>
          <w:i/>
        </w:rPr>
      </w:pPr>
      <w:r>
        <w:rPr>
          <w:b/>
          <w:i/>
        </w:rPr>
        <w:lastRenderedPageBreak/>
        <w:t>7-</w:t>
      </w:r>
      <w:r w:rsidRPr="00B343CD">
        <w:rPr>
          <w:b/>
          <w:i/>
        </w:rPr>
        <w:t xml:space="preserve"> ¿</w:t>
      </w:r>
      <w:r w:rsidR="00515F82" w:rsidRPr="00B343CD">
        <w:rPr>
          <w:b/>
          <w:i/>
        </w:rPr>
        <w:t>Qué se debe hacer si se corta la luz? ¿No funciona INTERNET? ¿Dónde se realiza registro?</w:t>
      </w:r>
    </w:p>
    <w:p w:rsidR="00515F82" w:rsidRPr="00055310" w:rsidRDefault="00515F82" w:rsidP="0059516B">
      <w:r w:rsidRPr="00055310">
        <w:t xml:space="preserve">El establecimiento debe tener </w:t>
      </w:r>
      <w:r w:rsidR="00C304CB" w:rsidRPr="00055310">
        <w:t xml:space="preserve">protocolo o contar con un plan contingencia </w:t>
      </w:r>
      <w:r w:rsidRPr="00055310">
        <w:t>en el caso no poder utilizar TRAKCARE.</w:t>
      </w:r>
    </w:p>
    <w:p w:rsidR="00515F82" w:rsidRPr="00B343CD" w:rsidRDefault="00515F82" w:rsidP="0059516B">
      <w:pPr>
        <w:rPr>
          <w:b/>
        </w:rPr>
      </w:pPr>
      <w:r w:rsidRPr="00B343CD">
        <w:rPr>
          <w:b/>
        </w:rPr>
        <w:t>Ejemplo: Registro FAP papel (URGENCIA)</w:t>
      </w:r>
    </w:p>
    <w:p w:rsidR="00C304CB" w:rsidRDefault="00C304CB" w:rsidP="0059516B">
      <w:pPr>
        <w:rPr>
          <w:b/>
          <w:i/>
        </w:rPr>
      </w:pPr>
    </w:p>
    <w:p w:rsidR="00515F82" w:rsidRPr="00B343CD" w:rsidRDefault="00B343CD" w:rsidP="0059516B">
      <w:pPr>
        <w:rPr>
          <w:b/>
          <w:i/>
        </w:rPr>
      </w:pPr>
      <w:r>
        <w:rPr>
          <w:b/>
          <w:i/>
        </w:rPr>
        <w:t>8-</w:t>
      </w:r>
      <w:r w:rsidRPr="00B343CD">
        <w:rPr>
          <w:b/>
          <w:i/>
        </w:rPr>
        <w:t xml:space="preserve"> ¿</w:t>
      </w:r>
      <w:r w:rsidR="00515F82" w:rsidRPr="00B343CD">
        <w:rPr>
          <w:b/>
          <w:i/>
        </w:rPr>
        <w:t xml:space="preserve">No logro acceder a Trakcare, pero si a otras páginas? </w:t>
      </w:r>
    </w:p>
    <w:p w:rsidR="00B343CD" w:rsidRPr="00B343CD" w:rsidRDefault="00B343CD" w:rsidP="0059516B">
      <w:pPr>
        <w:rPr>
          <w:b/>
          <w:u w:val="single"/>
        </w:rPr>
      </w:pPr>
      <w:r w:rsidRPr="00515F82">
        <w:rPr>
          <w:b/>
          <w:u w:val="single"/>
        </w:rPr>
        <w:t>Para verificar que no se deba un error Sistema o Latencia momentánea debido a la red.</w:t>
      </w:r>
    </w:p>
    <w:p w:rsidR="00515F82" w:rsidRDefault="00515F82" w:rsidP="00515F82">
      <w:r>
        <w:t xml:space="preserve">Se debe comunicar vía telefónica 24/ 7 o e enviar Correo electrónico </w:t>
      </w:r>
      <w:hyperlink r:id="rId19" w:history="1">
        <w:r w:rsidRPr="009301CB">
          <w:rPr>
            <w:rStyle w:val="Hipervnculo"/>
          </w:rPr>
          <w:t>sidra.ssvq@redsalud.gov.cl</w:t>
        </w:r>
      </w:hyperlink>
    </w:p>
    <w:p w:rsidR="00515F82" w:rsidRPr="003D405D" w:rsidRDefault="00515F82" w:rsidP="00515F82">
      <w:r>
        <w:t xml:space="preserve">En horario Hábil Lunes- jueves 08:00 17:00   viernes 08:00 16:00, </w:t>
      </w:r>
      <w:r w:rsidRPr="005C524A">
        <w:rPr>
          <w:b/>
        </w:rPr>
        <w:t xml:space="preserve">Anexo </w:t>
      </w:r>
      <w:r>
        <w:rPr>
          <w:b/>
        </w:rPr>
        <w:t xml:space="preserve">Mesa Ayuda </w:t>
      </w:r>
      <w:r w:rsidRPr="005C524A">
        <w:rPr>
          <w:b/>
        </w:rPr>
        <w:t>SIDRA</w:t>
      </w:r>
      <w:r>
        <w:rPr>
          <w:b/>
        </w:rPr>
        <w:t xml:space="preserve">_SSVQ </w:t>
      </w:r>
      <w:r w:rsidRPr="005C524A">
        <w:rPr>
          <w:b/>
        </w:rPr>
        <w:t>329473</w:t>
      </w:r>
      <w:r>
        <w:rPr>
          <w:b/>
        </w:rPr>
        <w:t>.</w:t>
      </w:r>
    </w:p>
    <w:p w:rsidR="00515F82" w:rsidRPr="00055310" w:rsidRDefault="00515F82" w:rsidP="00515F82">
      <w:r>
        <w:t xml:space="preserve">En horario inhábil se debe llamar al mismo anexo, esta llamada se deriva </w:t>
      </w:r>
      <w:r w:rsidRPr="005C524A">
        <w:rPr>
          <w:b/>
        </w:rPr>
        <w:t xml:space="preserve">MESA AYUDA Intersystems </w:t>
      </w:r>
      <w:r>
        <w:rPr>
          <w:b/>
        </w:rPr>
        <w:t>o directamente 9800387000.</w:t>
      </w:r>
      <w:r w:rsidR="00C304CB" w:rsidRPr="00C304CB">
        <w:rPr>
          <w:b/>
        </w:rPr>
        <w:t xml:space="preserve"> </w:t>
      </w:r>
      <w:r w:rsidR="00C304CB" w:rsidRPr="00055310">
        <w:t>Solicitar número de ticket para respaldo y seguimiento de lo reportado.</w:t>
      </w:r>
    </w:p>
    <w:p w:rsidR="00515F82" w:rsidRDefault="00515F82" w:rsidP="00515F82">
      <w:pPr>
        <w:rPr>
          <w:b/>
          <w:u w:val="single"/>
        </w:rPr>
      </w:pPr>
    </w:p>
    <w:p w:rsidR="00515F82" w:rsidRPr="00B343CD" w:rsidRDefault="00B343CD" w:rsidP="00515F82">
      <w:pPr>
        <w:rPr>
          <w:b/>
          <w:i/>
        </w:rPr>
      </w:pPr>
      <w:r>
        <w:rPr>
          <w:b/>
          <w:i/>
        </w:rPr>
        <w:t>9</w:t>
      </w:r>
      <w:r w:rsidR="001E4EC1">
        <w:rPr>
          <w:b/>
          <w:i/>
        </w:rPr>
        <w:t>-</w:t>
      </w:r>
      <w:r w:rsidR="001E4EC1" w:rsidRPr="00B343CD">
        <w:rPr>
          <w:b/>
          <w:i/>
        </w:rPr>
        <w:t xml:space="preserve"> ¿</w:t>
      </w:r>
      <w:r w:rsidR="00515F82" w:rsidRPr="00B343CD">
        <w:rPr>
          <w:b/>
          <w:i/>
        </w:rPr>
        <w:t>Si percibo que hay un error en Trakcare o alguna modificación que de acuerdo a la última vez que ingrese no está igual?</w:t>
      </w:r>
      <w:r w:rsidRPr="00B343CD">
        <w:rPr>
          <w:b/>
          <w:i/>
        </w:rPr>
        <w:t xml:space="preserve"> ¿Qué debo hacer?</w:t>
      </w:r>
    </w:p>
    <w:p w:rsidR="00B343CD" w:rsidRPr="00515F82" w:rsidRDefault="00B343CD" w:rsidP="00B343CD">
      <w:pPr>
        <w:rPr>
          <w:b/>
          <w:u w:val="single"/>
        </w:rPr>
      </w:pPr>
      <w:r>
        <w:rPr>
          <w:b/>
          <w:u w:val="single"/>
        </w:rPr>
        <w:t>Se revisará lo que se indica en el caso no poder replicar error se solicitará algún print pantalla mediante correo.</w:t>
      </w:r>
    </w:p>
    <w:p w:rsidR="00B343CD" w:rsidRDefault="00B343CD" w:rsidP="00B343CD">
      <w:r>
        <w:t xml:space="preserve">Se debe comunicar vía telefónica 24/ 7 o e enviar Correo electrónico </w:t>
      </w:r>
      <w:hyperlink r:id="rId20" w:history="1">
        <w:r w:rsidRPr="009301CB">
          <w:rPr>
            <w:rStyle w:val="Hipervnculo"/>
          </w:rPr>
          <w:t>sidra.ssvq@redsalud.gov.cl</w:t>
        </w:r>
      </w:hyperlink>
    </w:p>
    <w:p w:rsidR="00B343CD" w:rsidRDefault="00B343CD" w:rsidP="00B343CD">
      <w:pPr>
        <w:rPr>
          <w:b/>
        </w:rPr>
      </w:pPr>
      <w:r>
        <w:t xml:space="preserve">En horario Hábil Lunes- jueves 08:00 17:00   viernes 08:00 16:00, </w:t>
      </w:r>
      <w:r w:rsidRPr="005C524A">
        <w:rPr>
          <w:b/>
        </w:rPr>
        <w:t xml:space="preserve">Anexo </w:t>
      </w:r>
      <w:r>
        <w:rPr>
          <w:b/>
        </w:rPr>
        <w:t xml:space="preserve">Mesa Ayuda </w:t>
      </w:r>
      <w:r w:rsidRPr="005C524A">
        <w:rPr>
          <w:b/>
        </w:rPr>
        <w:t>SIDRA</w:t>
      </w:r>
      <w:r>
        <w:rPr>
          <w:b/>
        </w:rPr>
        <w:t xml:space="preserve">_SSVQ </w:t>
      </w:r>
      <w:r w:rsidRPr="005C524A">
        <w:rPr>
          <w:b/>
        </w:rPr>
        <w:t>329473</w:t>
      </w:r>
      <w:r>
        <w:rPr>
          <w:b/>
        </w:rPr>
        <w:t>.</w:t>
      </w:r>
    </w:p>
    <w:p w:rsidR="001E4EC1" w:rsidRDefault="00B343CD" w:rsidP="001E4EC1">
      <w:pPr>
        <w:rPr>
          <w:b/>
        </w:rPr>
      </w:pPr>
      <w:r>
        <w:t xml:space="preserve">En horario inhábil se debe llamar al mismo anexo, esta llamada se deriva </w:t>
      </w:r>
      <w:r w:rsidRPr="005C524A">
        <w:rPr>
          <w:b/>
        </w:rPr>
        <w:t xml:space="preserve">MESA AYUDA Intersystems </w:t>
      </w:r>
      <w:r>
        <w:rPr>
          <w:b/>
        </w:rPr>
        <w:t>o directamente 9800387000.</w:t>
      </w:r>
      <w:r w:rsidR="00C304CB">
        <w:rPr>
          <w:b/>
        </w:rPr>
        <w:t xml:space="preserve"> </w:t>
      </w:r>
      <w:r w:rsidR="00C304CB" w:rsidRPr="00055310">
        <w:t>Solicitar número de ticket para respaldo y seguimiento de lo reportado.</w:t>
      </w:r>
    </w:p>
    <w:p w:rsidR="001E4EC1" w:rsidRDefault="001E4EC1" w:rsidP="001E4EC1">
      <w:pPr>
        <w:rPr>
          <w:b/>
        </w:rPr>
      </w:pPr>
    </w:p>
    <w:p w:rsidR="00055310" w:rsidRDefault="00055310" w:rsidP="001E4EC1">
      <w:pPr>
        <w:rPr>
          <w:b/>
        </w:rPr>
      </w:pPr>
    </w:p>
    <w:p w:rsidR="00055310" w:rsidRDefault="00055310" w:rsidP="001E4EC1">
      <w:pPr>
        <w:rPr>
          <w:b/>
        </w:rPr>
      </w:pPr>
    </w:p>
    <w:p w:rsidR="00055310" w:rsidRDefault="00055310" w:rsidP="001E4EC1">
      <w:pPr>
        <w:rPr>
          <w:b/>
        </w:rPr>
      </w:pPr>
    </w:p>
    <w:p w:rsidR="00055310" w:rsidRDefault="00055310" w:rsidP="001E4EC1">
      <w:pPr>
        <w:rPr>
          <w:b/>
        </w:rPr>
      </w:pPr>
    </w:p>
    <w:p w:rsidR="00055310" w:rsidRDefault="00055310" w:rsidP="001E4EC1">
      <w:pPr>
        <w:rPr>
          <w:b/>
        </w:rPr>
      </w:pPr>
    </w:p>
    <w:p w:rsidR="00055310" w:rsidRPr="001E4EC1" w:rsidRDefault="00055310" w:rsidP="001E4EC1">
      <w:pPr>
        <w:rPr>
          <w:b/>
        </w:rPr>
      </w:pPr>
    </w:p>
    <w:p w:rsidR="001E4EC1" w:rsidRPr="00B343CD" w:rsidRDefault="001E4EC1" w:rsidP="001E4EC1">
      <w:pPr>
        <w:rPr>
          <w:b/>
          <w:i/>
        </w:rPr>
      </w:pPr>
      <w:r>
        <w:rPr>
          <w:b/>
          <w:i/>
        </w:rPr>
        <w:lastRenderedPageBreak/>
        <w:t>10-</w:t>
      </w:r>
      <w:r w:rsidRPr="00B343CD">
        <w:rPr>
          <w:b/>
          <w:i/>
        </w:rPr>
        <w:t xml:space="preserve"> ¿</w:t>
      </w:r>
      <w:r>
        <w:rPr>
          <w:b/>
          <w:i/>
        </w:rPr>
        <w:t>Deseo cambiar el Local en el que estoy registrando y deseo acceder por otro?</w:t>
      </w:r>
      <w:r w:rsidRPr="00B343CD">
        <w:rPr>
          <w:b/>
          <w:i/>
        </w:rPr>
        <w:t xml:space="preserve"> ¿Qué debo hacer?</w:t>
      </w:r>
    </w:p>
    <w:p w:rsidR="001E4EC1" w:rsidRPr="001E4EC1" w:rsidRDefault="001E4EC1" w:rsidP="00B343CD">
      <w:r w:rsidRPr="0059516B">
        <w:t xml:space="preserve">Al ingresar Trakcare, en el parte superior derecho en el link </w:t>
      </w:r>
      <w:r>
        <w:t>Local, se abrirá la pantalla principal acceso y podrá seleccionar el perfil que desea cambiar.</w:t>
      </w:r>
      <w:r w:rsidRPr="0059516B">
        <w:t xml:space="preserve"> </w:t>
      </w:r>
    </w:p>
    <w:p w:rsidR="00515F82" w:rsidRDefault="001E4EC1" w:rsidP="00515F82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38B3103B" wp14:editId="183DB05B">
            <wp:extent cx="3238500" cy="3556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C1" w:rsidRDefault="001E4EC1" w:rsidP="00515F82">
      <w:pPr>
        <w:rPr>
          <w:b/>
        </w:rPr>
      </w:pPr>
      <w:r>
        <w:rPr>
          <w:noProof/>
          <w:lang w:eastAsia="es-CL"/>
        </w:rPr>
        <w:drawing>
          <wp:inline distT="0" distB="0" distL="0" distR="0" wp14:anchorId="710C13FE" wp14:editId="19993471">
            <wp:extent cx="3804834" cy="10160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6578" cy="10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82" w:rsidRPr="00B13C91" w:rsidRDefault="00515F82" w:rsidP="0059516B">
      <w:pPr>
        <w:rPr>
          <w:b/>
        </w:rPr>
      </w:pPr>
    </w:p>
    <w:p w:rsidR="00B13C91" w:rsidRDefault="00B13C91" w:rsidP="0059516B">
      <w:pPr>
        <w:rPr>
          <w:b/>
        </w:rPr>
      </w:pPr>
      <w:r w:rsidRPr="00B13C91">
        <w:rPr>
          <w:b/>
        </w:rPr>
        <w:t>11</w:t>
      </w:r>
      <w:r w:rsidR="00CA166E" w:rsidRPr="00B13C91">
        <w:rPr>
          <w:b/>
        </w:rPr>
        <w:t xml:space="preserve">- </w:t>
      </w:r>
      <w:r w:rsidR="00E0002D">
        <w:rPr>
          <w:b/>
        </w:rPr>
        <w:t xml:space="preserve">¿Cómo modifico la previsión paciente </w:t>
      </w:r>
      <w:r w:rsidR="000E518E">
        <w:rPr>
          <w:b/>
        </w:rPr>
        <w:t xml:space="preserve">si ya se realizó la admisión?  GS: Admisión Urgencia + Revertir Alta </w:t>
      </w:r>
    </w:p>
    <w:p w:rsidR="005535BB" w:rsidRDefault="000E518E" w:rsidP="0059516B">
      <w:pPr>
        <w:rPr>
          <w:b/>
        </w:rPr>
      </w:pPr>
      <w:r>
        <w:rPr>
          <w:b/>
        </w:rPr>
        <w:t xml:space="preserve">Debe ir Búsqueda -Ingresar RUN Pcte -seleccionar número </w:t>
      </w:r>
      <w:r w:rsidR="005535BB">
        <w:rPr>
          <w:b/>
        </w:rPr>
        <w:t>Episodio</w:t>
      </w:r>
      <w:r w:rsidR="00F64A29">
        <w:rPr>
          <w:b/>
        </w:rPr>
        <w:t xml:space="preserve">-Registro Urgencia (actualizar) - Modifica   Seguro /Previsión Episodio - Plan Episodio </w:t>
      </w:r>
    </w:p>
    <w:p w:rsidR="005535BB" w:rsidRDefault="005535BB" w:rsidP="0059516B">
      <w:pPr>
        <w:rPr>
          <w:b/>
        </w:rPr>
      </w:pPr>
      <w:r>
        <w:rPr>
          <w:noProof/>
        </w:rPr>
        <w:drawing>
          <wp:inline distT="0" distB="0" distL="0" distR="0" wp14:anchorId="340176E0" wp14:editId="67DCEA8F">
            <wp:extent cx="5612130" cy="11125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BB" w:rsidRDefault="005535BB" w:rsidP="0059516B">
      <w:pPr>
        <w:rPr>
          <w:b/>
        </w:rPr>
      </w:pPr>
      <w:r>
        <w:rPr>
          <w:noProof/>
        </w:rPr>
        <w:drawing>
          <wp:inline distT="0" distB="0" distL="0" distR="0" wp14:anchorId="5BD526AF" wp14:editId="27EEF78A">
            <wp:extent cx="5612130" cy="82296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BB" w:rsidRDefault="005535BB" w:rsidP="0059516B">
      <w:pPr>
        <w:rPr>
          <w:b/>
        </w:rPr>
      </w:pPr>
      <w:r>
        <w:rPr>
          <w:noProof/>
        </w:rPr>
        <w:drawing>
          <wp:inline distT="0" distB="0" distL="0" distR="0" wp14:anchorId="2AB79755" wp14:editId="52E36CEE">
            <wp:extent cx="5612130" cy="209550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BB" w:rsidRDefault="005535BB" w:rsidP="0059516B">
      <w:pPr>
        <w:rPr>
          <w:b/>
        </w:rPr>
      </w:pPr>
    </w:p>
    <w:p w:rsidR="00F64A29" w:rsidRDefault="00E0002D" w:rsidP="00F64A29">
      <w:pPr>
        <w:rPr>
          <w:b/>
        </w:rPr>
      </w:pPr>
      <w:r>
        <w:rPr>
          <w:b/>
        </w:rPr>
        <w:t xml:space="preserve">12- ¿Cómo realizo fusión </w:t>
      </w:r>
      <w:r w:rsidR="00F64A29">
        <w:rPr>
          <w:b/>
        </w:rPr>
        <w:t xml:space="preserve">registro? GS: Admisión Urgencia + Revertir Alta </w:t>
      </w:r>
    </w:p>
    <w:p w:rsidR="00E0002D" w:rsidRDefault="00E0002D" w:rsidP="0059516B">
      <w:pPr>
        <w:rPr>
          <w:b/>
        </w:rPr>
      </w:pPr>
    </w:p>
    <w:p w:rsidR="00F64A29" w:rsidRDefault="009743AC" w:rsidP="0059516B">
      <w:pPr>
        <w:rPr>
          <w:b/>
        </w:rPr>
      </w:pPr>
      <w:r>
        <w:rPr>
          <w:b/>
          <w:noProof/>
        </w:rPr>
        <w:drawing>
          <wp:inline distT="0" distB="0" distL="0" distR="0" wp14:anchorId="51EA1828">
            <wp:extent cx="2704465" cy="3256915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3B2">
        <w:rPr>
          <w:noProof/>
        </w:rPr>
        <w:drawing>
          <wp:inline distT="0" distB="0" distL="0" distR="0">
            <wp:extent cx="2701290" cy="243840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AC" w:rsidRDefault="009743AC" w:rsidP="0059516B">
      <w:pPr>
        <w:rPr>
          <w:b/>
        </w:rPr>
      </w:pPr>
      <w:r>
        <w:rPr>
          <w:noProof/>
        </w:rPr>
        <w:drawing>
          <wp:inline distT="0" distB="0" distL="0" distR="0" wp14:anchorId="0991E0B3" wp14:editId="4B22052C">
            <wp:extent cx="5219700" cy="32670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29" w:rsidRDefault="00F64A29" w:rsidP="0059516B">
      <w:pPr>
        <w:rPr>
          <w:b/>
        </w:rPr>
      </w:pPr>
    </w:p>
    <w:p w:rsidR="009743AC" w:rsidRDefault="009743AC" w:rsidP="0059516B">
      <w:pPr>
        <w:rPr>
          <w:b/>
        </w:rPr>
      </w:pPr>
    </w:p>
    <w:p w:rsidR="009743AC" w:rsidRDefault="009743AC" w:rsidP="0059516B">
      <w:pPr>
        <w:rPr>
          <w:b/>
        </w:rPr>
      </w:pPr>
    </w:p>
    <w:p w:rsidR="009743AC" w:rsidRDefault="009743AC" w:rsidP="009743AC">
      <w:pPr>
        <w:rPr>
          <w:b/>
        </w:rPr>
      </w:pPr>
      <w:r>
        <w:rPr>
          <w:b/>
        </w:rPr>
        <w:t xml:space="preserve">13- ¿Se puede revertir un alta dado erróneamente? GS: Admisión Urgencia + Revertir Alta </w:t>
      </w:r>
    </w:p>
    <w:p w:rsidR="009743AC" w:rsidRDefault="009743AC" w:rsidP="009743AC">
      <w:pPr>
        <w:rPr>
          <w:b/>
        </w:rPr>
      </w:pPr>
    </w:p>
    <w:p w:rsidR="009743AC" w:rsidRDefault="009743AC" w:rsidP="009743AC">
      <w:pPr>
        <w:rPr>
          <w:b/>
        </w:rPr>
      </w:pPr>
      <w:r>
        <w:rPr>
          <w:noProof/>
        </w:rPr>
        <w:drawing>
          <wp:inline distT="0" distB="0" distL="0" distR="0" wp14:anchorId="789F1258" wp14:editId="565E3F2B">
            <wp:extent cx="4600575" cy="23050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AC" w:rsidRDefault="009743AC" w:rsidP="009743AC">
      <w:pPr>
        <w:rPr>
          <w:b/>
        </w:rPr>
      </w:pPr>
      <w:r w:rsidRPr="00B773B2">
        <w:rPr>
          <w:noProof/>
        </w:rPr>
        <w:drawing>
          <wp:inline distT="0" distB="0" distL="0" distR="0">
            <wp:extent cx="2743200" cy="3291840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AC" w:rsidRDefault="009743AC" w:rsidP="0059516B">
      <w:pPr>
        <w:rPr>
          <w:b/>
        </w:rPr>
      </w:pPr>
    </w:p>
    <w:p w:rsidR="002B6B84" w:rsidRDefault="002B6B84" w:rsidP="0059516B">
      <w:pPr>
        <w:rPr>
          <w:b/>
        </w:rPr>
      </w:pPr>
    </w:p>
    <w:p w:rsidR="002B6B84" w:rsidRDefault="002B6B84" w:rsidP="0059516B">
      <w:pPr>
        <w:rPr>
          <w:b/>
        </w:rPr>
      </w:pPr>
    </w:p>
    <w:p w:rsidR="002B6B84" w:rsidRDefault="002B6B84" w:rsidP="0059516B">
      <w:pPr>
        <w:rPr>
          <w:b/>
        </w:rPr>
      </w:pPr>
    </w:p>
    <w:p w:rsidR="002B6B84" w:rsidRDefault="002B6B84" w:rsidP="0059516B">
      <w:pPr>
        <w:rPr>
          <w:b/>
        </w:rPr>
      </w:pPr>
    </w:p>
    <w:p w:rsidR="002B6B84" w:rsidRDefault="002B6B84" w:rsidP="0059516B">
      <w:pPr>
        <w:rPr>
          <w:b/>
        </w:rPr>
      </w:pPr>
    </w:p>
    <w:p w:rsidR="002B6B84" w:rsidRDefault="002B6B84" w:rsidP="0059516B">
      <w:pPr>
        <w:rPr>
          <w:b/>
        </w:rPr>
      </w:pPr>
      <w:r>
        <w:rPr>
          <w:b/>
        </w:rPr>
        <w:t xml:space="preserve">14- ¿Cómo realizo </w:t>
      </w:r>
      <w:r w:rsidR="00D27585">
        <w:rPr>
          <w:b/>
        </w:rPr>
        <w:t>categorización? T</w:t>
      </w:r>
      <w:r w:rsidR="00AB43DE">
        <w:rPr>
          <w:b/>
        </w:rPr>
        <w:t>P</w:t>
      </w:r>
      <w:r w:rsidR="00D27585">
        <w:rPr>
          <w:b/>
        </w:rPr>
        <w:t xml:space="preserve"> -</w:t>
      </w:r>
      <w:r w:rsidR="00AB43DE">
        <w:rPr>
          <w:b/>
        </w:rPr>
        <w:t xml:space="preserve">EU URGENCIA </w:t>
      </w:r>
    </w:p>
    <w:p w:rsidR="00AB43DE" w:rsidRDefault="00AB43DE" w:rsidP="0059516B">
      <w:pPr>
        <w:rPr>
          <w:b/>
        </w:rPr>
      </w:pPr>
      <w:r w:rsidRPr="00156A85">
        <w:rPr>
          <w:noProof/>
        </w:rPr>
        <w:drawing>
          <wp:inline distT="0" distB="0" distL="0" distR="0">
            <wp:extent cx="2699385" cy="2984500"/>
            <wp:effectExtent l="0" t="0" r="5715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DE" w:rsidRDefault="00AB43DE" w:rsidP="0059516B">
      <w:pPr>
        <w:rPr>
          <w:b/>
        </w:rPr>
      </w:pPr>
    </w:p>
    <w:p w:rsidR="00AB43DE" w:rsidRDefault="00AB43DE" w:rsidP="0059516B">
      <w:pPr>
        <w:rPr>
          <w:b/>
        </w:rPr>
      </w:pPr>
      <w:r>
        <w:rPr>
          <w:b/>
        </w:rPr>
        <w:t xml:space="preserve">15- ¿Cómo agregar nuevos signos vitales? TP-EU URGENCIA </w:t>
      </w:r>
    </w:p>
    <w:p w:rsidR="00AB43DE" w:rsidRDefault="00AB43DE" w:rsidP="0059516B">
      <w:pPr>
        <w:rPr>
          <w:b/>
        </w:rPr>
      </w:pPr>
      <w:r>
        <w:rPr>
          <w:b/>
        </w:rPr>
        <w:t xml:space="preserve">Al ingresar NCI, banner en la parte izquierda - selecciona acciones adicionales </w:t>
      </w:r>
    </w:p>
    <w:p w:rsidR="00AB43DE" w:rsidRDefault="00AB43DE" w:rsidP="0059516B">
      <w:pPr>
        <w:rPr>
          <w:b/>
        </w:rPr>
      </w:pPr>
      <w:r>
        <w:rPr>
          <w:b/>
        </w:rPr>
        <w:t xml:space="preserve">Digita signos vitales </w:t>
      </w:r>
    </w:p>
    <w:p w:rsidR="00780429" w:rsidRDefault="00780429" w:rsidP="0059516B">
      <w:pPr>
        <w:rPr>
          <w:b/>
        </w:rPr>
      </w:pPr>
      <w:r>
        <w:rPr>
          <w:noProof/>
        </w:rPr>
        <w:drawing>
          <wp:inline distT="0" distB="0" distL="0" distR="0" wp14:anchorId="0ADB3576" wp14:editId="5F5C5B13">
            <wp:extent cx="1921472" cy="1590675"/>
            <wp:effectExtent l="0" t="0" r="3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6596" cy="15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1DCEE" wp14:editId="23D55A6C">
            <wp:extent cx="3266513" cy="202687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9363" cy="20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29" w:rsidRDefault="00780429" w:rsidP="0059516B">
      <w:pPr>
        <w:rPr>
          <w:b/>
        </w:rPr>
      </w:pPr>
    </w:p>
    <w:p w:rsidR="00FA0E74" w:rsidRDefault="00FA0E74" w:rsidP="0059516B">
      <w:pPr>
        <w:rPr>
          <w:b/>
        </w:rPr>
      </w:pPr>
    </w:p>
    <w:p w:rsidR="00FA0E74" w:rsidRDefault="00FA0E74" w:rsidP="0059516B">
      <w:pPr>
        <w:rPr>
          <w:b/>
        </w:rPr>
      </w:pPr>
    </w:p>
    <w:p w:rsidR="00FA0E74" w:rsidRDefault="00FA0E74" w:rsidP="0059516B">
      <w:pPr>
        <w:rPr>
          <w:b/>
        </w:rPr>
      </w:pPr>
    </w:p>
    <w:p w:rsidR="00AB43DE" w:rsidRDefault="00780429" w:rsidP="0059516B">
      <w:pPr>
        <w:rPr>
          <w:b/>
        </w:rPr>
      </w:pPr>
      <w:r>
        <w:rPr>
          <w:b/>
        </w:rPr>
        <w:lastRenderedPageBreak/>
        <w:t>16</w:t>
      </w:r>
      <w:r w:rsidR="00FA0E74">
        <w:rPr>
          <w:b/>
        </w:rPr>
        <w:t>- ¿Cómo modificar el registro Nota clínica?</w:t>
      </w:r>
    </w:p>
    <w:p w:rsidR="00FA0E74" w:rsidRDefault="00FA0E74" w:rsidP="00FA0E74">
      <w:pPr>
        <w:rPr>
          <w:b/>
        </w:rPr>
      </w:pPr>
      <w:r>
        <w:rPr>
          <w:b/>
        </w:rPr>
        <w:t xml:space="preserve">AL ingresar NCI banner en la parte izquierda - selecciona acciones adicionales </w:t>
      </w:r>
    </w:p>
    <w:p w:rsidR="00FA0E74" w:rsidRDefault="00FA0E74" w:rsidP="00FA0E74">
      <w:pPr>
        <w:rPr>
          <w:b/>
        </w:rPr>
      </w:pPr>
      <w:r>
        <w:rPr>
          <w:b/>
        </w:rPr>
        <w:t>Digita Notas clínicas</w:t>
      </w:r>
    </w:p>
    <w:p w:rsidR="00FA0E74" w:rsidRDefault="00FA0E74" w:rsidP="0059516B">
      <w:pPr>
        <w:rPr>
          <w:b/>
        </w:rPr>
      </w:pPr>
      <w:r>
        <w:rPr>
          <w:noProof/>
        </w:rPr>
        <w:drawing>
          <wp:inline distT="0" distB="0" distL="0" distR="0" wp14:anchorId="673F62A9" wp14:editId="335DA774">
            <wp:extent cx="2619375" cy="20640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8393" cy="20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74" w:rsidRDefault="00FA0E74" w:rsidP="0059516B">
      <w:pPr>
        <w:rPr>
          <w:b/>
        </w:rPr>
      </w:pPr>
    </w:p>
    <w:p w:rsidR="00FA0E74" w:rsidRDefault="00FA0E74" w:rsidP="0059516B">
      <w:pPr>
        <w:rPr>
          <w:b/>
        </w:rPr>
      </w:pPr>
      <w:r>
        <w:rPr>
          <w:b/>
        </w:rPr>
        <w:t xml:space="preserve">Selecciona Motivo Corrección, permitirá EDITAR texto </w:t>
      </w:r>
      <w:proofErr w:type="gramStart"/>
      <w:r>
        <w:rPr>
          <w:b/>
        </w:rPr>
        <w:t>registrado ,</w:t>
      </w:r>
      <w:proofErr w:type="gramEnd"/>
      <w:r>
        <w:rPr>
          <w:b/>
        </w:rPr>
        <w:t xml:space="preserve"> ingresa contraseña -guardar </w:t>
      </w:r>
      <w:r>
        <w:rPr>
          <w:noProof/>
        </w:rPr>
        <w:drawing>
          <wp:inline distT="0" distB="0" distL="0" distR="0" wp14:anchorId="0FDBC237" wp14:editId="5C4CB4E3">
            <wp:extent cx="5612130" cy="395224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5F7" w:rsidRDefault="00DF55F7" w:rsidP="0059516B">
      <w:pPr>
        <w:rPr>
          <w:b/>
        </w:rPr>
      </w:pPr>
    </w:p>
    <w:p w:rsidR="00DF55F7" w:rsidRDefault="00DF55F7" w:rsidP="0059516B">
      <w:pPr>
        <w:rPr>
          <w:b/>
        </w:rPr>
      </w:pPr>
    </w:p>
    <w:p w:rsidR="00DF55F7" w:rsidRDefault="00DF55F7" w:rsidP="0059516B">
      <w:pPr>
        <w:rPr>
          <w:b/>
        </w:rPr>
      </w:pPr>
      <w:r>
        <w:rPr>
          <w:b/>
        </w:rPr>
        <w:lastRenderedPageBreak/>
        <w:t>17</w:t>
      </w:r>
      <w:r w:rsidR="00121BEA">
        <w:rPr>
          <w:b/>
        </w:rPr>
        <w:t>- ¿Al registrar diagnostico GES se habilita IPD</w:t>
      </w:r>
      <w:r>
        <w:rPr>
          <w:b/>
        </w:rPr>
        <w:t>?</w:t>
      </w:r>
      <w:r w:rsidR="00121BEA">
        <w:rPr>
          <w:b/>
        </w:rPr>
        <w:t xml:space="preserve"> </w:t>
      </w:r>
      <w:r w:rsidR="007B6B73">
        <w:rPr>
          <w:b/>
        </w:rPr>
        <w:t>GS:</w:t>
      </w:r>
      <w:r w:rsidR="00121BEA">
        <w:rPr>
          <w:b/>
        </w:rPr>
        <w:t xml:space="preserve"> MEDICO URGENCIA</w:t>
      </w:r>
    </w:p>
    <w:p w:rsidR="00121BEA" w:rsidRDefault="00121BEA" w:rsidP="0059516B">
      <w:pPr>
        <w:rPr>
          <w:b/>
        </w:rPr>
      </w:pPr>
      <w:r w:rsidRPr="00B773B2">
        <w:rPr>
          <w:noProof/>
        </w:rPr>
        <w:drawing>
          <wp:inline distT="0" distB="0" distL="0" distR="0">
            <wp:extent cx="2743200" cy="25603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EA" w:rsidRDefault="00121BEA" w:rsidP="0059516B">
      <w:pPr>
        <w:rPr>
          <w:b/>
        </w:rPr>
      </w:pPr>
      <w:r w:rsidRPr="00B773B2">
        <w:rPr>
          <w:noProof/>
        </w:rPr>
        <w:drawing>
          <wp:inline distT="0" distB="0" distL="0" distR="0">
            <wp:extent cx="2743200" cy="338328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EA" w:rsidRDefault="00121BEA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121BEA" w:rsidRDefault="00121BEA" w:rsidP="0059516B">
      <w:pPr>
        <w:rPr>
          <w:b/>
        </w:rPr>
      </w:pPr>
      <w:r>
        <w:rPr>
          <w:b/>
        </w:rPr>
        <w:t>18</w:t>
      </w:r>
      <w:r w:rsidR="007B6B73">
        <w:rPr>
          <w:b/>
        </w:rPr>
        <w:t>- ¿</w:t>
      </w:r>
      <w:r>
        <w:rPr>
          <w:b/>
        </w:rPr>
        <w:t xml:space="preserve">Cómo revisar </w:t>
      </w:r>
      <w:r w:rsidR="007B6B73">
        <w:rPr>
          <w:b/>
        </w:rPr>
        <w:t>evoluciones y atenciones anteriores?</w:t>
      </w:r>
    </w:p>
    <w:p w:rsidR="007B6B73" w:rsidRDefault="007B6B73" w:rsidP="0059516B">
      <w:pPr>
        <w:rPr>
          <w:b/>
        </w:rPr>
      </w:pPr>
      <w:r w:rsidRPr="00B773B2">
        <w:rPr>
          <w:noProof/>
        </w:rPr>
        <w:drawing>
          <wp:inline distT="0" distB="0" distL="0" distR="0">
            <wp:extent cx="2743200" cy="3474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  <w:r>
        <w:rPr>
          <w:b/>
        </w:rPr>
        <w:t xml:space="preserve">19- ¿Cómo asignar profesional salud, asociar atención al </w:t>
      </w:r>
      <w:proofErr w:type="gramStart"/>
      <w:r>
        <w:rPr>
          <w:b/>
        </w:rPr>
        <w:t>profesional ?</w:t>
      </w:r>
      <w:proofErr w:type="gramEnd"/>
    </w:p>
    <w:p w:rsidR="007B6B73" w:rsidRDefault="007B6B73" w:rsidP="0059516B">
      <w:pPr>
        <w:rPr>
          <w:b/>
        </w:rPr>
      </w:pPr>
      <w:r>
        <w:rPr>
          <w:noProof/>
        </w:rPr>
        <w:drawing>
          <wp:inline distT="0" distB="0" distL="0" distR="0" wp14:anchorId="78038C8C" wp14:editId="50FABCE7">
            <wp:extent cx="5143500" cy="25050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</w:p>
    <w:p w:rsidR="007B6B73" w:rsidRDefault="007B6B73" w:rsidP="0059516B">
      <w:pPr>
        <w:rPr>
          <w:b/>
        </w:rPr>
      </w:pPr>
      <w:r>
        <w:rPr>
          <w:b/>
        </w:rPr>
        <w:lastRenderedPageBreak/>
        <w:t>20- ¿Cómo realizar alta medico?</w:t>
      </w:r>
    </w:p>
    <w:p w:rsidR="007B6B73" w:rsidRDefault="007B6B73" w:rsidP="0059516B">
      <w:pPr>
        <w:rPr>
          <w:b/>
        </w:rPr>
      </w:pPr>
      <w:r>
        <w:rPr>
          <w:noProof/>
        </w:rPr>
        <w:drawing>
          <wp:inline distT="0" distB="0" distL="0" distR="0" wp14:anchorId="04F5A34C" wp14:editId="4F9281B2">
            <wp:extent cx="4907125" cy="2196593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4624" cy="22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73" w:rsidRDefault="007B6B73" w:rsidP="0059516B">
      <w:pPr>
        <w:rPr>
          <w:b/>
        </w:rPr>
      </w:pPr>
      <w:bookmarkStart w:id="1" w:name="_GoBack"/>
      <w:r>
        <w:rPr>
          <w:noProof/>
        </w:rPr>
        <w:drawing>
          <wp:inline distT="0" distB="0" distL="0" distR="0" wp14:anchorId="6C9E5B78" wp14:editId="6C970B85">
            <wp:extent cx="4469765" cy="5246129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5790" cy="52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B6B73" w:rsidRPr="00B13C91" w:rsidRDefault="007B6B73" w:rsidP="0059516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D98D181" wp14:editId="292C8557">
            <wp:extent cx="5334000" cy="62960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B73" w:rsidRPr="00B13C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24A"/>
    <w:rsid w:val="00055310"/>
    <w:rsid w:val="000B7350"/>
    <w:rsid w:val="000E518E"/>
    <w:rsid w:val="00121BEA"/>
    <w:rsid w:val="001E4EC1"/>
    <w:rsid w:val="002A749C"/>
    <w:rsid w:val="002B6B84"/>
    <w:rsid w:val="003307CB"/>
    <w:rsid w:val="00345F99"/>
    <w:rsid w:val="003D405D"/>
    <w:rsid w:val="00515F82"/>
    <w:rsid w:val="005535BB"/>
    <w:rsid w:val="0059516B"/>
    <w:rsid w:val="005C524A"/>
    <w:rsid w:val="00780429"/>
    <w:rsid w:val="007B6B73"/>
    <w:rsid w:val="007E50DC"/>
    <w:rsid w:val="009743AC"/>
    <w:rsid w:val="00AB43DE"/>
    <w:rsid w:val="00B13C91"/>
    <w:rsid w:val="00B22FC6"/>
    <w:rsid w:val="00B343CD"/>
    <w:rsid w:val="00B443A6"/>
    <w:rsid w:val="00C304CB"/>
    <w:rsid w:val="00C5717E"/>
    <w:rsid w:val="00CA166E"/>
    <w:rsid w:val="00D27585"/>
    <w:rsid w:val="00DD0B34"/>
    <w:rsid w:val="00DF55F7"/>
    <w:rsid w:val="00E0002D"/>
    <w:rsid w:val="00F64A29"/>
    <w:rsid w:val="00FA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2650FB"/>
  <w15:chartTrackingRefBased/>
  <w15:docId w15:val="{3847FCFD-0592-4DA7-99F6-552AF753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52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C52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5C524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C524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4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0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dra.ssvq@redsalud.gov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sidra.ssvq@redsalud.gov.cl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hyperlink" Target="mailto:sidra.ssvq@redsalud.gov.cl" TargetMode="External"/><Relationship Id="rId15" Type="http://schemas.openxmlformats.org/officeDocument/2006/relationships/hyperlink" Target="http://10.8.163.30/sdvn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hyperlink" Target="mailto:sidra.ssvq@redsalud.gov.cl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46A06-9A10-45C5-AC86-E3D9E3B49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853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Sidra 02</dc:creator>
  <cp:keywords/>
  <dc:description/>
  <cp:lastModifiedBy>Sidra 02</cp:lastModifiedBy>
  <cp:revision>2</cp:revision>
  <dcterms:created xsi:type="dcterms:W3CDTF">2019-04-09T18:52:00Z</dcterms:created>
  <dcterms:modified xsi:type="dcterms:W3CDTF">2019-04-09T18:52:00Z</dcterms:modified>
</cp:coreProperties>
</file>