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9F6" w:rsidRPr="004C0F0F" w:rsidRDefault="00C539F6" w:rsidP="00C539F6">
      <w:pPr>
        <w:jc w:val="center"/>
        <w:rPr>
          <w:rFonts w:ascii="Century Gothic" w:hAnsi="Century Gothic"/>
          <w:b/>
        </w:rPr>
      </w:pPr>
      <w:r w:rsidRPr="004C0F0F">
        <w:rPr>
          <w:rFonts w:ascii="Century Gothic" w:hAnsi="Century Gothic"/>
          <w:b/>
        </w:rPr>
        <w:t>PAUTA DE PROCESO</w:t>
      </w:r>
      <w:r w:rsidR="00A667FE">
        <w:rPr>
          <w:rFonts w:ascii="Century Gothic" w:hAnsi="Century Gothic"/>
          <w:b/>
        </w:rPr>
        <w:t xml:space="preserve"> EXT</w:t>
      </w:r>
      <w:r w:rsidR="001F5FA1" w:rsidRPr="004C0F0F">
        <w:rPr>
          <w:rFonts w:ascii="Century Gothic" w:hAnsi="Century Gothic"/>
          <w:b/>
        </w:rPr>
        <w:t>ERNO</w:t>
      </w:r>
      <w:r w:rsidRPr="004C0F0F">
        <w:rPr>
          <w:rFonts w:ascii="Century Gothic" w:hAnsi="Century Gothic"/>
          <w:b/>
        </w:rPr>
        <w:t xml:space="preserve"> DE OPOSICIÓN DE ANTECEDENTES</w:t>
      </w:r>
    </w:p>
    <w:p w:rsidR="00C539F6" w:rsidRPr="004C0F0F" w:rsidRDefault="002114D2" w:rsidP="00C539F6">
      <w:pPr>
        <w:jc w:val="both"/>
        <w:rPr>
          <w:rFonts w:ascii="Century Gothic" w:hAnsi="Century Gothic"/>
          <w:sz w:val="22"/>
          <w:szCs w:val="22"/>
        </w:rPr>
      </w:pPr>
      <w:r>
        <w:rPr>
          <w:rFonts w:ascii="Century Gothic" w:hAnsi="Century Gothic"/>
          <w:noProof/>
          <w:sz w:val="22"/>
          <w:szCs w:val="22"/>
        </w:rPr>
        <w:pict>
          <v:rect id="_x0000_i1025" alt="" style="width:442pt;height:.05pt;mso-width-percent:0;mso-height-percent:0;mso-width-percent:0;mso-height-percent:0" o:hralign="center" o:hrstd="t" o:hr="t" fillcolor="#9d9da1" stroked="f"/>
        </w:pict>
      </w:r>
    </w:p>
    <w:p w:rsidR="00C539F6" w:rsidRPr="004C0F0F" w:rsidRDefault="00C539F6" w:rsidP="00C539F6">
      <w:pPr>
        <w:jc w:val="both"/>
        <w:rPr>
          <w:rFonts w:ascii="Century Gothic" w:hAnsi="Century Gothic"/>
          <w:b/>
          <w:sz w:val="22"/>
          <w:szCs w:val="22"/>
        </w:rPr>
      </w:pPr>
      <w:r w:rsidRPr="004C0F0F">
        <w:rPr>
          <w:rFonts w:ascii="Century Gothic" w:hAnsi="Century Gothic"/>
          <w:b/>
          <w:sz w:val="22"/>
          <w:szCs w:val="22"/>
        </w:rPr>
        <w:t>1. ANTECEDENTES GENERALES.</w:t>
      </w:r>
    </w:p>
    <w:p w:rsidR="00C539F6" w:rsidRPr="004C0F0F" w:rsidRDefault="00C539F6" w:rsidP="00C539F6">
      <w:pPr>
        <w:jc w:val="both"/>
        <w:rPr>
          <w:rFonts w:ascii="Century Gothic" w:hAnsi="Century Gothic"/>
          <w:sz w:val="22"/>
          <w:szCs w:val="22"/>
        </w:rPr>
      </w:pPr>
    </w:p>
    <w:p w:rsidR="00C539F6" w:rsidRPr="004C0F0F" w:rsidRDefault="00C539F6" w:rsidP="00C539F6">
      <w:pPr>
        <w:jc w:val="both"/>
        <w:rPr>
          <w:rFonts w:ascii="Century Gothic" w:hAnsi="Century Gothic"/>
          <w:sz w:val="20"/>
          <w:szCs w:val="20"/>
        </w:rPr>
      </w:pPr>
      <w:r w:rsidRPr="004C0F0F">
        <w:rPr>
          <w:rFonts w:ascii="Century Gothic" w:hAnsi="Century Gothic"/>
          <w:sz w:val="20"/>
          <w:szCs w:val="20"/>
        </w:rPr>
        <w:t>La siguiente Pauta regulará e</w:t>
      </w:r>
      <w:r w:rsidR="00F31F07" w:rsidRPr="004C0F0F">
        <w:rPr>
          <w:rFonts w:ascii="Century Gothic" w:hAnsi="Century Gothic"/>
          <w:sz w:val="20"/>
          <w:szCs w:val="20"/>
        </w:rPr>
        <w:t>l</w:t>
      </w:r>
      <w:r w:rsidRPr="004C0F0F">
        <w:rPr>
          <w:rFonts w:ascii="Century Gothic" w:hAnsi="Century Gothic"/>
          <w:sz w:val="20"/>
          <w:szCs w:val="20"/>
        </w:rPr>
        <w:t xml:space="preserve"> proceso de selección para proveer el cargo de:</w:t>
      </w:r>
    </w:p>
    <w:p w:rsidR="00675C87" w:rsidRPr="004C0F0F" w:rsidRDefault="00675C87" w:rsidP="00C539F6">
      <w:pPr>
        <w:jc w:val="both"/>
        <w:rPr>
          <w:rFonts w:ascii="Century Gothic" w:hAnsi="Century Gothic"/>
          <w:sz w:val="22"/>
          <w:szCs w:val="22"/>
        </w:rPr>
      </w:pPr>
    </w:p>
    <w:p w:rsidR="00C539F6" w:rsidRPr="004C0F0F" w:rsidRDefault="00C539F6" w:rsidP="00C539F6">
      <w:pPr>
        <w:jc w:val="both"/>
        <w:rPr>
          <w:rFonts w:ascii="Century Gothic" w:hAnsi="Century Gothic"/>
          <w:sz w:val="22"/>
          <w:szCs w:val="22"/>
        </w:rPr>
      </w:pPr>
    </w:p>
    <w:tbl>
      <w:tblPr>
        <w:tblW w:w="8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876"/>
        <w:gridCol w:w="1861"/>
        <w:gridCol w:w="1589"/>
      </w:tblGrid>
      <w:tr w:rsidR="00C539F6" w:rsidRPr="002C6C5F" w:rsidTr="000D2663">
        <w:trPr>
          <w:trHeight w:val="495"/>
          <w:jc w:val="center"/>
        </w:trPr>
        <w:tc>
          <w:tcPr>
            <w:tcW w:w="2712" w:type="dxa"/>
            <w:shd w:val="clear" w:color="auto" w:fill="C6D9F1" w:themeFill="text2" w:themeFillTint="33"/>
            <w:vAlign w:val="center"/>
          </w:tcPr>
          <w:p w:rsidR="00C539F6" w:rsidRPr="002C6C5F" w:rsidRDefault="00C539F6" w:rsidP="00247A27">
            <w:pPr>
              <w:spacing w:before="100" w:beforeAutospacing="1" w:after="100" w:afterAutospacing="1"/>
              <w:rPr>
                <w:rFonts w:ascii="Century Gothic" w:hAnsi="Century Gothic"/>
                <w:b/>
                <w:sz w:val="20"/>
                <w:szCs w:val="20"/>
              </w:rPr>
            </w:pPr>
            <w:r w:rsidRPr="002C6C5F">
              <w:rPr>
                <w:rFonts w:ascii="Century Gothic" w:hAnsi="Century Gothic"/>
                <w:b/>
                <w:sz w:val="20"/>
                <w:szCs w:val="20"/>
              </w:rPr>
              <w:t>Cargo</w:t>
            </w:r>
          </w:p>
        </w:tc>
        <w:tc>
          <w:tcPr>
            <w:tcW w:w="5325" w:type="dxa"/>
            <w:gridSpan w:val="3"/>
            <w:vAlign w:val="center"/>
          </w:tcPr>
          <w:p w:rsidR="00C539F6" w:rsidRPr="002C6C5F" w:rsidRDefault="001E4875" w:rsidP="001F5FA1">
            <w:pPr>
              <w:spacing w:before="100" w:beforeAutospacing="1" w:after="100" w:afterAutospacing="1"/>
              <w:rPr>
                <w:rFonts w:ascii="Century Gothic" w:hAnsi="Century Gothic"/>
                <w:b/>
                <w:sz w:val="20"/>
                <w:szCs w:val="20"/>
              </w:rPr>
            </w:pPr>
            <w:r>
              <w:rPr>
                <w:rFonts w:ascii="Century Gothic" w:hAnsi="Century Gothic"/>
                <w:b/>
                <w:sz w:val="20"/>
                <w:szCs w:val="20"/>
              </w:rPr>
              <w:t xml:space="preserve">Asesor/a Nutricional </w:t>
            </w:r>
            <w:r w:rsidR="00A667FE">
              <w:rPr>
                <w:rFonts w:ascii="Century Gothic" w:hAnsi="Century Gothic"/>
                <w:b/>
                <w:sz w:val="20"/>
                <w:szCs w:val="20"/>
              </w:rPr>
              <w:t xml:space="preserve"> </w:t>
            </w:r>
            <w:r w:rsidR="004C0F0F" w:rsidRPr="002C6C5F">
              <w:rPr>
                <w:rFonts w:ascii="Century Gothic" w:hAnsi="Century Gothic"/>
                <w:b/>
                <w:sz w:val="20"/>
                <w:szCs w:val="20"/>
              </w:rPr>
              <w:t xml:space="preserve"> </w:t>
            </w:r>
          </w:p>
        </w:tc>
      </w:tr>
      <w:tr w:rsidR="00C539F6" w:rsidRPr="002C6C5F" w:rsidTr="000D2663">
        <w:trPr>
          <w:trHeight w:val="542"/>
          <w:jc w:val="center"/>
        </w:trPr>
        <w:tc>
          <w:tcPr>
            <w:tcW w:w="2712" w:type="dxa"/>
            <w:shd w:val="clear" w:color="auto" w:fill="C6D9F1" w:themeFill="text2" w:themeFillTint="33"/>
            <w:vAlign w:val="center"/>
          </w:tcPr>
          <w:p w:rsidR="00C539F6" w:rsidRPr="002C6C5F" w:rsidRDefault="00675C87" w:rsidP="00247A27">
            <w:pPr>
              <w:rPr>
                <w:rFonts w:ascii="Century Gothic" w:hAnsi="Century Gothic"/>
                <w:b/>
                <w:sz w:val="20"/>
                <w:szCs w:val="20"/>
              </w:rPr>
            </w:pPr>
            <w:r w:rsidRPr="002C6C5F">
              <w:rPr>
                <w:rFonts w:ascii="Century Gothic" w:hAnsi="Century Gothic"/>
                <w:b/>
                <w:sz w:val="20"/>
                <w:szCs w:val="20"/>
              </w:rPr>
              <w:t xml:space="preserve">Calidad Jurídica </w:t>
            </w:r>
          </w:p>
        </w:tc>
        <w:tc>
          <w:tcPr>
            <w:tcW w:w="5325" w:type="dxa"/>
            <w:gridSpan w:val="3"/>
            <w:vAlign w:val="center"/>
          </w:tcPr>
          <w:p w:rsidR="00C539F6" w:rsidRPr="002C6C5F" w:rsidRDefault="00675C87" w:rsidP="00247A27">
            <w:pPr>
              <w:rPr>
                <w:rFonts w:ascii="Century Gothic" w:hAnsi="Century Gothic"/>
                <w:sz w:val="20"/>
                <w:szCs w:val="20"/>
              </w:rPr>
            </w:pPr>
            <w:r w:rsidRPr="002C6C5F">
              <w:rPr>
                <w:rFonts w:ascii="Century Gothic" w:hAnsi="Century Gothic"/>
                <w:sz w:val="20"/>
                <w:szCs w:val="20"/>
              </w:rPr>
              <w:t xml:space="preserve">Contrata </w:t>
            </w:r>
            <w:r w:rsidR="00C539F6" w:rsidRPr="002C6C5F">
              <w:rPr>
                <w:rFonts w:ascii="Century Gothic" w:hAnsi="Century Gothic"/>
                <w:sz w:val="20"/>
                <w:szCs w:val="20"/>
              </w:rPr>
              <w:t xml:space="preserve"> </w:t>
            </w:r>
          </w:p>
        </w:tc>
      </w:tr>
      <w:tr w:rsidR="000A60C2" w:rsidRPr="002C6C5F" w:rsidTr="000D2663">
        <w:trPr>
          <w:trHeight w:val="499"/>
          <w:jc w:val="center"/>
        </w:trPr>
        <w:tc>
          <w:tcPr>
            <w:tcW w:w="2712" w:type="dxa"/>
            <w:shd w:val="clear" w:color="auto" w:fill="C6D9F1" w:themeFill="text2" w:themeFillTint="33"/>
            <w:vAlign w:val="center"/>
          </w:tcPr>
          <w:p w:rsidR="000A60C2" w:rsidRPr="002C6C5F" w:rsidRDefault="000A60C2" w:rsidP="00175BCB">
            <w:pPr>
              <w:rPr>
                <w:rFonts w:ascii="Century Gothic" w:hAnsi="Century Gothic"/>
                <w:b/>
                <w:sz w:val="20"/>
                <w:szCs w:val="20"/>
              </w:rPr>
            </w:pPr>
            <w:r w:rsidRPr="002C6C5F">
              <w:rPr>
                <w:rFonts w:ascii="Century Gothic" w:hAnsi="Century Gothic"/>
                <w:b/>
                <w:sz w:val="20"/>
                <w:szCs w:val="20"/>
              </w:rPr>
              <w:t xml:space="preserve">Renta </w:t>
            </w:r>
            <w:r w:rsidR="00175BCB" w:rsidRPr="002C6C5F">
              <w:rPr>
                <w:rFonts w:ascii="Century Gothic" w:hAnsi="Century Gothic"/>
                <w:b/>
                <w:sz w:val="20"/>
                <w:szCs w:val="20"/>
              </w:rPr>
              <w:t xml:space="preserve">Bruta </w:t>
            </w:r>
          </w:p>
        </w:tc>
        <w:tc>
          <w:tcPr>
            <w:tcW w:w="1876" w:type="dxa"/>
            <w:vAlign w:val="center"/>
          </w:tcPr>
          <w:p w:rsidR="000A60C2" w:rsidRPr="002C6C5F" w:rsidRDefault="0003500C" w:rsidP="00F805C9">
            <w:pPr>
              <w:rPr>
                <w:rFonts w:ascii="Century Gothic" w:hAnsi="Century Gothic"/>
                <w:sz w:val="20"/>
                <w:szCs w:val="20"/>
              </w:rPr>
            </w:pPr>
            <w:r w:rsidRPr="002C6C5F">
              <w:rPr>
                <w:rFonts w:ascii="Century Gothic" w:hAnsi="Century Gothic"/>
                <w:sz w:val="20"/>
                <w:szCs w:val="20"/>
              </w:rPr>
              <w:t>$</w:t>
            </w:r>
            <w:r w:rsidR="00284AED" w:rsidRPr="002C6C5F">
              <w:rPr>
                <w:rFonts w:ascii="Century Gothic" w:hAnsi="Century Gothic"/>
                <w:sz w:val="20"/>
                <w:szCs w:val="20"/>
              </w:rPr>
              <w:t xml:space="preserve"> </w:t>
            </w:r>
            <w:r w:rsidR="001E4875">
              <w:rPr>
                <w:rFonts w:ascii="Century Gothic" w:hAnsi="Century Gothic"/>
                <w:sz w:val="20"/>
                <w:szCs w:val="20"/>
              </w:rPr>
              <w:t>1.580.388</w:t>
            </w:r>
          </w:p>
        </w:tc>
        <w:tc>
          <w:tcPr>
            <w:tcW w:w="1861" w:type="dxa"/>
            <w:vAlign w:val="center"/>
          </w:tcPr>
          <w:p w:rsidR="000A60C2" w:rsidRPr="002C6C5F" w:rsidRDefault="000A60C2" w:rsidP="000A60C2">
            <w:pPr>
              <w:jc w:val="center"/>
              <w:rPr>
                <w:rFonts w:ascii="Century Gothic" w:hAnsi="Century Gothic"/>
                <w:b/>
                <w:sz w:val="20"/>
                <w:szCs w:val="20"/>
              </w:rPr>
            </w:pPr>
            <w:r w:rsidRPr="002C6C5F">
              <w:rPr>
                <w:rFonts w:ascii="Century Gothic" w:hAnsi="Century Gothic"/>
                <w:b/>
                <w:sz w:val="20"/>
                <w:szCs w:val="20"/>
              </w:rPr>
              <w:t>Grado E.U.S.</w:t>
            </w:r>
          </w:p>
        </w:tc>
        <w:tc>
          <w:tcPr>
            <w:tcW w:w="1589" w:type="dxa"/>
            <w:vAlign w:val="center"/>
          </w:tcPr>
          <w:p w:rsidR="000A60C2" w:rsidRPr="002C6C5F" w:rsidRDefault="002D1ADD" w:rsidP="000A60C2">
            <w:pPr>
              <w:jc w:val="center"/>
              <w:rPr>
                <w:rFonts w:ascii="Century Gothic" w:hAnsi="Century Gothic"/>
                <w:sz w:val="20"/>
                <w:szCs w:val="20"/>
              </w:rPr>
            </w:pPr>
            <w:r>
              <w:rPr>
                <w:rFonts w:ascii="Century Gothic" w:hAnsi="Century Gothic"/>
                <w:sz w:val="20"/>
                <w:szCs w:val="20"/>
              </w:rPr>
              <w:t>12</w:t>
            </w:r>
            <w:r w:rsidR="000A60C2" w:rsidRPr="002C6C5F">
              <w:rPr>
                <w:rFonts w:ascii="Century Gothic" w:hAnsi="Century Gothic"/>
                <w:sz w:val="20"/>
                <w:szCs w:val="20"/>
              </w:rPr>
              <w:t>°</w:t>
            </w:r>
          </w:p>
        </w:tc>
      </w:tr>
      <w:tr w:rsidR="00675C87" w:rsidRPr="002C6C5F" w:rsidTr="000D2663">
        <w:trPr>
          <w:trHeight w:val="499"/>
          <w:jc w:val="center"/>
        </w:trPr>
        <w:tc>
          <w:tcPr>
            <w:tcW w:w="2712" w:type="dxa"/>
            <w:shd w:val="clear" w:color="auto" w:fill="C6D9F1" w:themeFill="text2" w:themeFillTint="33"/>
            <w:vAlign w:val="center"/>
          </w:tcPr>
          <w:p w:rsidR="00675C87" w:rsidRPr="002C6C5F" w:rsidRDefault="00675C87" w:rsidP="00175BCB">
            <w:pPr>
              <w:rPr>
                <w:rFonts w:ascii="Century Gothic" w:hAnsi="Century Gothic"/>
                <w:b/>
                <w:sz w:val="20"/>
                <w:szCs w:val="20"/>
              </w:rPr>
            </w:pPr>
            <w:r w:rsidRPr="002C6C5F">
              <w:rPr>
                <w:rFonts w:ascii="Century Gothic" w:hAnsi="Century Gothic"/>
                <w:b/>
                <w:sz w:val="20"/>
                <w:szCs w:val="20"/>
              </w:rPr>
              <w:t xml:space="preserve">Horas </w:t>
            </w:r>
          </w:p>
        </w:tc>
        <w:tc>
          <w:tcPr>
            <w:tcW w:w="5325" w:type="dxa"/>
            <w:gridSpan w:val="3"/>
            <w:vAlign w:val="center"/>
          </w:tcPr>
          <w:p w:rsidR="00675C87" w:rsidRPr="002C6C5F" w:rsidRDefault="00675C87" w:rsidP="00675C87">
            <w:pPr>
              <w:rPr>
                <w:rFonts w:ascii="Century Gothic" w:hAnsi="Century Gothic"/>
                <w:sz w:val="20"/>
                <w:szCs w:val="20"/>
              </w:rPr>
            </w:pPr>
            <w:r w:rsidRPr="002C6C5F">
              <w:rPr>
                <w:rFonts w:ascii="Century Gothic" w:hAnsi="Century Gothic"/>
                <w:sz w:val="20"/>
                <w:szCs w:val="20"/>
              </w:rPr>
              <w:t xml:space="preserve">44 horas </w:t>
            </w:r>
            <w:r w:rsidR="00305483" w:rsidRPr="002C6C5F">
              <w:rPr>
                <w:rFonts w:ascii="Century Gothic" w:hAnsi="Century Gothic"/>
                <w:sz w:val="20"/>
                <w:szCs w:val="20"/>
              </w:rPr>
              <w:t>semanales</w:t>
            </w:r>
          </w:p>
        </w:tc>
      </w:tr>
      <w:tr w:rsidR="00C539F6" w:rsidRPr="002C6C5F" w:rsidTr="000D2663">
        <w:trPr>
          <w:trHeight w:val="501"/>
          <w:jc w:val="center"/>
        </w:trPr>
        <w:tc>
          <w:tcPr>
            <w:tcW w:w="2712" w:type="dxa"/>
            <w:shd w:val="clear" w:color="auto" w:fill="C6D9F1" w:themeFill="text2" w:themeFillTint="33"/>
            <w:vAlign w:val="center"/>
          </w:tcPr>
          <w:p w:rsidR="00C539F6" w:rsidRPr="002C6C5F" w:rsidRDefault="00C539F6" w:rsidP="00247A27">
            <w:pPr>
              <w:rPr>
                <w:rFonts w:ascii="Century Gothic" w:hAnsi="Century Gothic"/>
                <w:b/>
                <w:sz w:val="20"/>
                <w:szCs w:val="20"/>
              </w:rPr>
            </w:pPr>
            <w:r w:rsidRPr="002C6C5F">
              <w:rPr>
                <w:rFonts w:ascii="Century Gothic" w:hAnsi="Century Gothic"/>
                <w:b/>
                <w:sz w:val="20"/>
                <w:szCs w:val="20"/>
              </w:rPr>
              <w:t>Dependencia</w:t>
            </w:r>
          </w:p>
        </w:tc>
        <w:tc>
          <w:tcPr>
            <w:tcW w:w="5325" w:type="dxa"/>
            <w:gridSpan w:val="3"/>
            <w:vAlign w:val="center"/>
          </w:tcPr>
          <w:p w:rsidR="00C539F6" w:rsidRPr="002C6C5F" w:rsidRDefault="00A667FE" w:rsidP="001E4875">
            <w:pPr>
              <w:rPr>
                <w:rFonts w:ascii="Century Gothic" w:hAnsi="Century Gothic"/>
                <w:sz w:val="20"/>
                <w:szCs w:val="20"/>
              </w:rPr>
            </w:pPr>
            <w:r>
              <w:rPr>
                <w:rFonts w:ascii="Century Gothic" w:hAnsi="Century Gothic"/>
                <w:sz w:val="20"/>
                <w:szCs w:val="20"/>
              </w:rPr>
              <w:t>Director</w:t>
            </w:r>
            <w:r w:rsidR="001E4875">
              <w:rPr>
                <w:rFonts w:ascii="Century Gothic" w:hAnsi="Century Gothic"/>
                <w:sz w:val="20"/>
                <w:szCs w:val="20"/>
              </w:rPr>
              <w:t>/</w:t>
            </w:r>
            <w:r>
              <w:rPr>
                <w:rFonts w:ascii="Century Gothic" w:hAnsi="Century Gothic"/>
                <w:sz w:val="20"/>
                <w:szCs w:val="20"/>
              </w:rPr>
              <w:t xml:space="preserve">a </w:t>
            </w:r>
            <w:r w:rsidR="001E4875">
              <w:rPr>
                <w:rFonts w:ascii="Century Gothic" w:hAnsi="Century Gothic"/>
                <w:sz w:val="20"/>
                <w:szCs w:val="20"/>
              </w:rPr>
              <w:t xml:space="preserve">de Atención Primaria </w:t>
            </w:r>
          </w:p>
        </w:tc>
      </w:tr>
      <w:tr w:rsidR="00675C87" w:rsidRPr="002C6C5F" w:rsidTr="000D2663">
        <w:trPr>
          <w:trHeight w:val="501"/>
          <w:jc w:val="center"/>
        </w:trPr>
        <w:tc>
          <w:tcPr>
            <w:tcW w:w="2712" w:type="dxa"/>
            <w:shd w:val="clear" w:color="auto" w:fill="C6D9F1" w:themeFill="text2" w:themeFillTint="33"/>
            <w:vAlign w:val="center"/>
          </w:tcPr>
          <w:p w:rsidR="00675C87" w:rsidRPr="002C6C5F" w:rsidRDefault="00675C87" w:rsidP="00247A27">
            <w:pPr>
              <w:rPr>
                <w:rFonts w:ascii="Century Gothic" w:hAnsi="Century Gothic"/>
                <w:b/>
                <w:sz w:val="20"/>
                <w:szCs w:val="20"/>
              </w:rPr>
            </w:pPr>
            <w:r w:rsidRPr="002C6C5F">
              <w:rPr>
                <w:rFonts w:ascii="Century Gothic" w:hAnsi="Century Gothic"/>
                <w:b/>
                <w:sz w:val="20"/>
                <w:szCs w:val="20"/>
              </w:rPr>
              <w:t xml:space="preserve">Lugar de trabajo </w:t>
            </w:r>
          </w:p>
        </w:tc>
        <w:tc>
          <w:tcPr>
            <w:tcW w:w="5325" w:type="dxa"/>
            <w:gridSpan w:val="3"/>
            <w:vAlign w:val="center"/>
          </w:tcPr>
          <w:p w:rsidR="00675C87" w:rsidRPr="002C6C5F" w:rsidRDefault="001E4875" w:rsidP="00247A27">
            <w:pPr>
              <w:rPr>
                <w:rFonts w:ascii="Century Gothic" w:hAnsi="Century Gothic"/>
                <w:sz w:val="20"/>
                <w:szCs w:val="20"/>
              </w:rPr>
            </w:pPr>
            <w:r>
              <w:rPr>
                <w:rFonts w:ascii="Century Gothic" w:hAnsi="Century Gothic"/>
                <w:sz w:val="20"/>
                <w:szCs w:val="20"/>
              </w:rPr>
              <w:t xml:space="preserve">Dirección Servicio de Salud </w:t>
            </w:r>
            <w:r w:rsidR="00A667FE" w:rsidRPr="002C6C5F">
              <w:rPr>
                <w:rFonts w:ascii="Century Gothic" w:hAnsi="Century Gothic"/>
                <w:sz w:val="20"/>
                <w:szCs w:val="20"/>
              </w:rPr>
              <w:t xml:space="preserve">  </w:t>
            </w:r>
          </w:p>
        </w:tc>
      </w:tr>
    </w:tbl>
    <w:p w:rsidR="00C539F6" w:rsidRPr="004C0F0F" w:rsidRDefault="00C539F6" w:rsidP="00C539F6">
      <w:pPr>
        <w:pStyle w:val="Textoindependiente"/>
        <w:jc w:val="both"/>
        <w:rPr>
          <w:rFonts w:ascii="Century Gothic" w:hAnsi="Century Gothic" w:cs="Arial"/>
          <w:sz w:val="22"/>
          <w:szCs w:val="22"/>
        </w:rPr>
      </w:pPr>
    </w:p>
    <w:p w:rsidR="001F5FA1" w:rsidRPr="004C0F0F" w:rsidRDefault="001F5FA1" w:rsidP="00C539F6">
      <w:pPr>
        <w:pStyle w:val="Textoindependiente"/>
        <w:jc w:val="both"/>
        <w:rPr>
          <w:rFonts w:ascii="Century Gothic" w:hAnsi="Century Gothic" w:cs="Arial"/>
          <w:sz w:val="22"/>
          <w:szCs w:val="22"/>
        </w:rPr>
      </w:pPr>
    </w:p>
    <w:p w:rsidR="00C539F6" w:rsidRPr="004C0F0F" w:rsidRDefault="00C539F6" w:rsidP="00C539F6">
      <w:pPr>
        <w:jc w:val="both"/>
        <w:rPr>
          <w:rFonts w:ascii="Century Gothic" w:hAnsi="Century Gothic"/>
          <w:sz w:val="22"/>
          <w:szCs w:val="22"/>
        </w:rPr>
      </w:pPr>
    </w:p>
    <w:p w:rsidR="001F5FA1" w:rsidRPr="004C0F0F" w:rsidRDefault="001F5FA1" w:rsidP="00C539F6">
      <w:pPr>
        <w:jc w:val="both"/>
        <w:rPr>
          <w:rFonts w:ascii="Century Gothic" w:hAnsi="Century Gothic"/>
          <w:sz w:val="22"/>
          <w:szCs w:val="22"/>
        </w:rPr>
      </w:pPr>
    </w:p>
    <w:p w:rsidR="00C539F6" w:rsidRPr="004C0F0F" w:rsidRDefault="00C539F6" w:rsidP="00C539F6">
      <w:pPr>
        <w:jc w:val="both"/>
        <w:rPr>
          <w:rFonts w:ascii="Century Gothic" w:hAnsi="Century Gothic"/>
          <w:b/>
          <w:sz w:val="22"/>
          <w:szCs w:val="22"/>
        </w:rPr>
      </w:pPr>
      <w:r w:rsidRPr="004C0F0F">
        <w:rPr>
          <w:rFonts w:ascii="Century Gothic" w:hAnsi="Century Gothic"/>
          <w:b/>
          <w:sz w:val="22"/>
          <w:szCs w:val="22"/>
        </w:rPr>
        <w:t>2. CRONOGRAMA DE ACTIVIDADES.</w:t>
      </w:r>
    </w:p>
    <w:p w:rsidR="00C539F6" w:rsidRPr="004C0F0F" w:rsidRDefault="00C539F6" w:rsidP="00C539F6">
      <w:pPr>
        <w:jc w:val="both"/>
        <w:rPr>
          <w:rFonts w:ascii="Century Gothic" w:hAnsi="Century Gothic"/>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9"/>
        <w:gridCol w:w="3338"/>
      </w:tblGrid>
      <w:tr w:rsidR="00C23816" w:rsidRPr="004C0F0F" w:rsidTr="0069427E">
        <w:trPr>
          <w:trHeight w:val="419"/>
          <w:jc w:val="center"/>
        </w:trPr>
        <w:tc>
          <w:tcPr>
            <w:tcW w:w="5559" w:type="dxa"/>
            <w:shd w:val="clear" w:color="auto" w:fill="C6D9F1" w:themeFill="text2" w:themeFillTint="33"/>
            <w:vAlign w:val="center"/>
          </w:tcPr>
          <w:p w:rsidR="00C23816" w:rsidRPr="004C0F0F" w:rsidRDefault="00C23816" w:rsidP="0069427E">
            <w:pPr>
              <w:jc w:val="center"/>
              <w:rPr>
                <w:rFonts w:ascii="Century Gothic" w:hAnsi="Century Gothic"/>
                <w:b/>
                <w:sz w:val="20"/>
                <w:szCs w:val="20"/>
              </w:rPr>
            </w:pPr>
            <w:r w:rsidRPr="004C0F0F">
              <w:rPr>
                <w:rFonts w:ascii="Century Gothic" w:hAnsi="Century Gothic"/>
                <w:sz w:val="20"/>
                <w:szCs w:val="20"/>
              </w:rPr>
              <w:t>HITOS</w:t>
            </w:r>
          </w:p>
        </w:tc>
        <w:tc>
          <w:tcPr>
            <w:tcW w:w="3338" w:type="dxa"/>
            <w:shd w:val="clear" w:color="auto" w:fill="C6D9F1" w:themeFill="text2" w:themeFillTint="33"/>
            <w:vAlign w:val="center"/>
          </w:tcPr>
          <w:p w:rsidR="00C23816" w:rsidRPr="004C0F0F" w:rsidRDefault="00C23816" w:rsidP="0069427E">
            <w:pPr>
              <w:jc w:val="center"/>
              <w:rPr>
                <w:rFonts w:ascii="Century Gothic" w:hAnsi="Century Gothic"/>
                <w:b/>
                <w:sz w:val="20"/>
                <w:szCs w:val="20"/>
              </w:rPr>
            </w:pPr>
            <w:r w:rsidRPr="004C0F0F">
              <w:rPr>
                <w:rFonts w:ascii="Century Gothic" w:hAnsi="Century Gothic"/>
                <w:sz w:val="20"/>
                <w:szCs w:val="20"/>
              </w:rPr>
              <w:t>FECHAS</w:t>
            </w:r>
          </w:p>
        </w:tc>
      </w:tr>
      <w:tr w:rsidR="00C23816" w:rsidRPr="004C0F0F" w:rsidTr="0069427E">
        <w:trPr>
          <w:trHeight w:val="684"/>
          <w:jc w:val="center"/>
        </w:trPr>
        <w:tc>
          <w:tcPr>
            <w:tcW w:w="5559" w:type="dxa"/>
            <w:vAlign w:val="center"/>
          </w:tcPr>
          <w:p w:rsidR="00C23816" w:rsidRPr="004C0F0F" w:rsidRDefault="00C23816" w:rsidP="0069427E">
            <w:pPr>
              <w:rPr>
                <w:rFonts w:ascii="Century Gothic" w:hAnsi="Century Gothic"/>
                <w:b/>
                <w:sz w:val="20"/>
                <w:szCs w:val="20"/>
              </w:rPr>
            </w:pPr>
            <w:r w:rsidRPr="004C0F0F">
              <w:rPr>
                <w:rFonts w:ascii="Century Gothic" w:hAnsi="Century Gothic"/>
                <w:sz w:val="20"/>
                <w:szCs w:val="20"/>
              </w:rPr>
              <w:t>Difusión y publicación en la  página web S</w:t>
            </w:r>
            <w:r w:rsidR="002C6C5F">
              <w:rPr>
                <w:rFonts w:ascii="Century Gothic" w:hAnsi="Century Gothic"/>
                <w:sz w:val="20"/>
                <w:szCs w:val="20"/>
              </w:rPr>
              <w:t xml:space="preserve">SVQ y </w:t>
            </w:r>
            <w:r w:rsidR="0012192E">
              <w:rPr>
                <w:rFonts w:ascii="Century Gothic" w:hAnsi="Century Gothic"/>
                <w:sz w:val="20"/>
                <w:szCs w:val="20"/>
              </w:rPr>
              <w:t xml:space="preserve">el Portal de Empleos Públicos </w:t>
            </w:r>
            <w:hyperlink r:id="rId8" w:history="1">
              <w:r w:rsidR="0012192E" w:rsidRPr="009B5B94">
                <w:rPr>
                  <w:rStyle w:val="Hipervnculo"/>
                  <w:rFonts w:ascii="Century Gothic" w:hAnsi="Century Gothic"/>
                  <w:sz w:val="20"/>
                  <w:szCs w:val="20"/>
                </w:rPr>
                <w:t>www.empleospublicos.cl</w:t>
              </w:r>
            </w:hyperlink>
            <w:r w:rsidR="0012192E">
              <w:rPr>
                <w:rFonts w:ascii="Century Gothic" w:hAnsi="Century Gothic"/>
                <w:sz w:val="20"/>
                <w:szCs w:val="20"/>
              </w:rPr>
              <w:t xml:space="preserve"> </w:t>
            </w:r>
          </w:p>
        </w:tc>
        <w:tc>
          <w:tcPr>
            <w:tcW w:w="3338" w:type="dxa"/>
            <w:vAlign w:val="center"/>
          </w:tcPr>
          <w:p w:rsidR="00C23816" w:rsidRPr="00F805C9" w:rsidRDefault="00FB6FA4" w:rsidP="00BD1B8A">
            <w:pPr>
              <w:jc w:val="center"/>
              <w:rPr>
                <w:rFonts w:ascii="Century Gothic" w:hAnsi="Century Gothic"/>
                <w:sz w:val="20"/>
                <w:szCs w:val="20"/>
              </w:rPr>
            </w:pPr>
            <w:r>
              <w:rPr>
                <w:rFonts w:ascii="Century Gothic" w:hAnsi="Century Gothic"/>
                <w:sz w:val="20"/>
                <w:szCs w:val="20"/>
              </w:rPr>
              <w:t>03 de enero de 2019</w:t>
            </w:r>
          </w:p>
        </w:tc>
      </w:tr>
      <w:tr w:rsidR="00C23816" w:rsidRPr="004C0F0F" w:rsidTr="0069427E">
        <w:trPr>
          <w:trHeight w:val="605"/>
          <w:jc w:val="center"/>
        </w:trPr>
        <w:tc>
          <w:tcPr>
            <w:tcW w:w="5559" w:type="dxa"/>
            <w:vAlign w:val="center"/>
          </w:tcPr>
          <w:p w:rsidR="00C23816" w:rsidRPr="004C0F0F" w:rsidRDefault="00C23816" w:rsidP="0069427E">
            <w:pPr>
              <w:rPr>
                <w:rFonts w:ascii="Century Gothic" w:hAnsi="Century Gothic"/>
                <w:b/>
                <w:sz w:val="20"/>
                <w:szCs w:val="20"/>
              </w:rPr>
            </w:pPr>
            <w:r w:rsidRPr="004C0F0F">
              <w:rPr>
                <w:rFonts w:ascii="Century Gothic" w:hAnsi="Century Gothic"/>
                <w:sz w:val="20"/>
                <w:szCs w:val="20"/>
              </w:rPr>
              <w:t>Recepción de antecedentes</w:t>
            </w:r>
          </w:p>
        </w:tc>
        <w:tc>
          <w:tcPr>
            <w:tcW w:w="3338" w:type="dxa"/>
            <w:vAlign w:val="center"/>
          </w:tcPr>
          <w:p w:rsidR="00C23816" w:rsidRPr="00F805C9" w:rsidRDefault="00FB6FA4" w:rsidP="00FB6FA4">
            <w:pPr>
              <w:jc w:val="center"/>
              <w:rPr>
                <w:rFonts w:ascii="Century Gothic" w:hAnsi="Century Gothic"/>
                <w:sz w:val="20"/>
                <w:szCs w:val="20"/>
              </w:rPr>
            </w:pPr>
            <w:r>
              <w:rPr>
                <w:rFonts w:ascii="Century Gothic" w:hAnsi="Century Gothic"/>
                <w:sz w:val="20"/>
                <w:szCs w:val="20"/>
              </w:rPr>
              <w:t>Entre el 03 y el 08 de enero de 2019</w:t>
            </w:r>
            <w:r w:rsidR="00BD1B8A">
              <w:rPr>
                <w:rFonts w:ascii="Century Gothic" w:hAnsi="Century Gothic"/>
                <w:sz w:val="20"/>
                <w:szCs w:val="20"/>
              </w:rPr>
              <w:t xml:space="preserve"> </w:t>
            </w:r>
          </w:p>
        </w:tc>
      </w:tr>
      <w:tr w:rsidR="00C23816" w:rsidRPr="004C0F0F" w:rsidTr="0069427E">
        <w:trPr>
          <w:trHeight w:val="421"/>
          <w:jc w:val="center"/>
        </w:trPr>
        <w:tc>
          <w:tcPr>
            <w:tcW w:w="5559" w:type="dxa"/>
            <w:vAlign w:val="center"/>
          </w:tcPr>
          <w:p w:rsidR="00C23816" w:rsidRPr="004C0F0F" w:rsidRDefault="00C23816" w:rsidP="0069427E">
            <w:pPr>
              <w:rPr>
                <w:rFonts w:ascii="Century Gothic" w:hAnsi="Century Gothic"/>
                <w:b/>
                <w:sz w:val="20"/>
                <w:szCs w:val="20"/>
              </w:rPr>
            </w:pPr>
            <w:r w:rsidRPr="004C0F0F">
              <w:rPr>
                <w:rFonts w:ascii="Century Gothic" w:hAnsi="Century Gothic"/>
                <w:sz w:val="20"/>
                <w:szCs w:val="20"/>
              </w:rPr>
              <w:t>Reunión comisión para evaluar antecedentes (Análisis Curricular)</w:t>
            </w:r>
          </w:p>
        </w:tc>
        <w:tc>
          <w:tcPr>
            <w:tcW w:w="3338" w:type="dxa"/>
            <w:vAlign w:val="center"/>
          </w:tcPr>
          <w:p w:rsidR="00C23816" w:rsidRPr="00F805C9" w:rsidRDefault="00FB6FA4" w:rsidP="00BD1B8A">
            <w:pPr>
              <w:jc w:val="center"/>
              <w:rPr>
                <w:rFonts w:ascii="Century Gothic" w:hAnsi="Century Gothic"/>
                <w:sz w:val="20"/>
                <w:szCs w:val="20"/>
              </w:rPr>
            </w:pPr>
            <w:r>
              <w:rPr>
                <w:rFonts w:ascii="Century Gothic" w:hAnsi="Century Gothic"/>
                <w:sz w:val="20"/>
                <w:szCs w:val="20"/>
              </w:rPr>
              <w:t>10 de enero de 2019</w:t>
            </w:r>
          </w:p>
        </w:tc>
      </w:tr>
      <w:tr w:rsidR="00C23816" w:rsidRPr="004C0F0F" w:rsidTr="0069427E">
        <w:trPr>
          <w:trHeight w:val="596"/>
          <w:jc w:val="center"/>
        </w:trPr>
        <w:tc>
          <w:tcPr>
            <w:tcW w:w="5559" w:type="dxa"/>
            <w:vAlign w:val="center"/>
          </w:tcPr>
          <w:p w:rsidR="00C23816" w:rsidRPr="004C0F0F" w:rsidRDefault="00C23816" w:rsidP="0069427E">
            <w:pPr>
              <w:rPr>
                <w:rFonts w:ascii="Century Gothic" w:hAnsi="Century Gothic"/>
                <w:b/>
                <w:sz w:val="20"/>
                <w:szCs w:val="20"/>
              </w:rPr>
            </w:pPr>
            <w:r w:rsidRPr="004C0F0F">
              <w:rPr>
                <w:rFonts w:ascii="Century Gothic" w:hAnsi="Century Gothic"/>
                <w:sz w:val="20"/>
                <w:szCs w:val="20"/>
              </w:rPr>
              <w:t>Evaluación Psicolaboral</w:t>
            </w:r>
          </w:p>
        </w:tc>
        <w:tc>
          <w:tcPr>
            <w:tcW w:w="3338" w:type="dxa"/>
            <w:vAlign w:val="center"/>
          </w:tcPr>
          <w:p w:rsidR="00C23816" w:rsidRPr="00F805C9" w:rsidRDefault="00FB6FA4" w:rsidP="00BD1B8A">
            <w:pPr>
              <w:jc w:val="center"/>
              <w:rPr>
                <w:rFonts w:ascii="Century Gothic" w:hAnsi="Century Gothic"/>
                <w:sz w:val="20"/>
                <w:szCs w:val="20"/>
              </w:rPr>
            </w:pPr>
            <w:r>
              <w:rPr>
                <w:rFonts w:ascii="Century Gothic" w:hAnsi="Century Gothic"/>
                <w:sz w:val="20"/>
                <w:szCs w:val="20"/>
              </w:rPr>
              <w:t>Entre el 11 y el 18</w:t>
            </w:r>
            <w:r w:rsidR="00BD1B8A">
              <w:rPr>
                <w:rFonts w:ascii="Century Gothic" w:hAnsi="Century Gothic"/>
                <w:sz w:val="20"/>
                <w:szCs w:val="20"/>
              </w:rPr>
              <w:t xml:space="preserve"> de enero de 2019</w:t>
            </w:r>
          </w:p>
        </w:tc>
      </w:tr>
      <w:tr w:rsidR="00C23816" w:rsidRPr="004C0F0F" w:rsidTr="0069427E">
        <w:trPr>
          <w:trHeight w:val="441"/>
          <w:jc w:val="center"/>
        </w:trPr>
        <w:tc>
          <w:tcPr>
            <w:tcW w:w="5559" w:type="dxa"/>
            <w:vAlign w:val="center"/>
          </w:tcPr>
          <w:p w:rsidR="00C23816" w:rsidRPr="004C0F0F" w:rsidRDefault="00C23816" w:rsidP="0069427E">
            <w:pPr>
              <w:rPr>
                <w:rFonts w:ascii="Century Gothic" w:hAnsi="Century Gothic"/>
                <w:b/>
                <w:sz w:val="20"/>
                <w:szCs w:val="20"/>
              </w:rPr>
            </w:pPr>
            <w:r w:rsidRPr="004C0F0F">
              <w:rPr>
                <w:rFonts w:ascii="Century Gothic" w:hAnsi="Century Gothic"/>
                <w:sz w:val="20"/>
                <w:szCs w:val="20"/>
              </w:rPr>
              <w:t>Entrevista personal a postulantes por Comisión de Selección</w:t>
            </w:r>
          </w:p>
        </w:tc>
        <w:tc>
          <w:tcPr>
            <w:tcW w:w="3338" w:type="dxa"/>
            <w:vAlign w:val="center"/>
          </w:tcPr>
          <w:p w:rsidR="00C23816" w:rsidRPr="00F805C9" w:rsidRDefault="00FB6FA4" w:rsidP="0069427E">
            <w:pPr>
              <w:jc w:val="center"/>
              <w:rPr>
                <w:rFonts w:ascii="Century Gothic" w:hAnsi="Century Gothic"/>
                <w:sz w:val="20"/>
                <w:szCs w:val="20"/>
              </w:rPr>
            </w:pPr>
            <w:r>
              <w:rPr>
                <w:rFonts w:ascii="Century Gothic" w:hAnsi="Century Gothic"/>
                <w:sz w:val="20"/>
                <w:szCs w:val="20"/>
              </w:rPr>
              <w:t xml:space="preserve">Entre el 21 y 23 </w:t>
            </w:r>
            <w:r w:rsidR="00BD1B8A">
              <w:rPr>
                <w:rFonts w:ascii="Century Gothic" w:hAnsi="Century Gothic"/>
                <w:sz w:val="20"/>
                <w:szCs w:val="20"/>
              </w:rPr>
              <w:t xml:space="preserve"> enero de 2019</w:t>
            </w:r>
          </w:p>
        </w:tc>
      </w:tr>
      <w:tr w:rsidR="00C23816" w:rsidRPr="004C0F0F" w:rsidTr="0069427E">
        <w:trPr>
          <w:trHeight w:val="576"/>
          <w:jc w:val="center"/>
        </w:trPr>
        <w:tc>
          <w:tcPr>
            <w:tcW w:w="5559" w:type="dxa"/>
            <w:vAlign w:val="center"/>
          </w:tcPr>
          <w:p w:rsidR="00C23816" w:rsidRPr="004C0F0F" w:rsidRDefault="00C23816" w:rsidP="0069427E">
            <w:pPr>
              <w:rPr>
                <w:rFonts w:ascii="Century Gothic" w:hAnsi="Century Gothic"/>
                <w:b/>
                <w:sz w:val="20"/>
                <w:szCs w:val="20"/>
              </w:rPr>
            </w:pPr>
            <w:r w:rsidRPr="004C0F0F">
              <w:rPr>
                <w:rFonts w:ascii="Century Gothic" w:hAnsi="Century Gothic"/>
                <w:sz w:val="20"/>
                <w:szCs w:val="20"/>
              </w:rPr>
              <w:t>Resolución del proceso</w:t>
            </w:r>
          </w:p>
        </w:tc>
        <w:tc>
          <w:tcPr>
            <w:tcW w:w="3338" w:type="dxa"/>
            <w:vAlign w:val="center"/>
          </w:tcPr>
          <w:p w:rsidR="00C23816" w:rsidRPr="00F805C9" w:rsidRDefault="00FB6FA4" w:rsidP="00BD1B8A">
            <w:pPr>
              <w:jc w:val="center"/>
              <w:rPr>
                <w:rFonts w:ascii="Century Gothic" w:hAnsi="Century Gothic"/>
                <w:sz w:val="20"/>
                <w:szCs w:val="20"/>
              </w:rPr>
            </w:pPr>
            <w:r>
              <w:rPr>
                <w:rFonts w:ascii="Century Gothic" w:hAnsi="Century Gothic"/>
                <w:sz w:val="20"/>
                <w:szCs w:val="20"/>
              </w:rPr>
              <w:t xml:space="preserve">A partir del 25 </w:t>
            </w:r>
            <w:r w:rsidR="00BD1B8A">
              <w:rPr>
                <w:rFonts w:ascii="Century Gothic" w:hAnsi="Century Gothic"/>
                <w:sz w:val="20"/>
                <w:szCs w:val="20"/>
              </w:rPr>
              <w:t xml:space="preserve"> de enero de 2019</w:t>
            </w:r>
          </w:p>
        </w:tc>
      </w:tr>
    </w:tbl>
    <w:p w:rsidR="00675C87" w:rsidRPr="004C0F0F" w:rsidRDefault="00C539F6" w:rsidP="00C539F6">
      <w:pPr>
        <w:jc w:val="both"/>
        <w:rPr>
          <w:rFonts w:ascii="Century Gothic" w:hAnsi="Century Gothic"/>
          <w:sz w:val="18"/>
          <w:szCs w:val="18"/>
        </w:rPr>
      </w:pPr>
      <w:r w:rsidRPr="004C0F0F">
        <w:rPr>
          <w:rFonts w:ascii="Century Gothic" w:hAnsi="Century Gothic" w:cs="Arial"/>
          <w:sz w:val="18"/>
          <w:szCs w:val="18"/>
          <w:lang w:val="es-CL" w:eastAsia="en-US"/>
        </w:rPr>
        <w:t>El presente cronograma del proceso es referencial, puede sufrir modificaciones, que se comunicarán a través de la página web del Servicio (</w:t>
      </w:r>
      <w:hyperlink r:id="rId9" w:history="1">
        <w:r w:rsidRPr="004C0F0F">
          <w:rPr>
            <w:rStyle w:val="Hipervnculo"/>
            <w:rFonts w:ascii="Century Gothic" w:hAnsi="Century Gothic" w:cs="Arial"/>
            <w:color w:val="auto"/>
            <w:sz w:val="18"/>
            <w:szCs w:val="18"/>
            <w:lang w:val="es-CL" w:eastAsia="en-US"/>
          </w:rPr>
          <w:t>www.ssvq.cl</w:t>
        </w:r>
      </w:hyperlink>
      <w:r w:rsidRPr="004C0F0F">
        <w:rPr>
          <w:rFonts w:ascii="Century Gothic" w:hAnsi="Century Gothic" w:cs="Arial"/>
          <w:sz w:val="18"/>
          <w:szCs w:val="18"/>
          <w:lang w:val="es-CL" w:eastAsia="en-US"/>
        </w:rPr>
        <w:t xml:space="preserve">) </w:t>
      </w:r>
      <w:r w:rsidR="00272747" w:rsidRPr="004C0F0F">
        <w:rPr>
          <w:rFonts w:ascii="Century Gothic" w:hAnsi="Century Gothic" w:cs="Arial"/>
          <w:sz w:val="18"/>
          <w:szCs w:val="18"/>
          <w:lang w:val="es-CL" w:eastAsia="en-US"/>
        </w:rPr>
        <w:t xml:space="preserve">o al correo electrónico presentado en la postulación. </w:t>
      </w:r>
      <w:r w:rsidR="00175BCB" w:rsidRPr="004C0F0F">
        <w:rPr>
          <w:rFonts w:ascii="Century Gothic" w:hAnsi="Century Gothic" w:cs="Arial"/>
          <w:sz w:val="18"/>
          <w:szCs w:val="18"/>
          <w:lang w:val="es-CL" w:eastAsia="en-US"/>
        </w:rPr>
        <w:t xml:space="preserve"> </w:t>
      </w:r>
      <w:r w:rsidRPr="004C0F0F">
        <w:rPr>
          <w:rFonts w:ascii="Century Gothic" w:hAnsi="Century Gothic"/>
          <w:sz w:val="18"/>
          <w:szCs w:val="18"/>
        </w:rPr>
        <w:t xml:space="preserve"> </w:t>
      </w:r>
    </w:p>
    <w:p w:rsidR="00A4551E" w:rsidRPr="004C0F0F" w:rsidRDefault="00A4551E" w:rsidP="00C539F6">
      <w:pPr>
        <w:jc w:val="both"/>
        <w:rPr>
          <w:rFonts w:ascii="Century Gothic" w:hAnsi="Century Gothic"/>
          <w:sz w:val="22"/>
          <w:szCs w:val="22"/>
        </w:rPr>
      </w:pPr>
    </w:p>
    <w:p w:rsidR="004C0F0F" w:rsidRDefault="004C0F0F" w:rsidP="00C539F6">
      <w:pPr>
        <w:jc w:val="both"/>
        <w:rPr>
          <w:rFonts w:ascii="Century Gothic" w:hAnsi="Century Gothic"/>
          <w:sz w:val="22"/>
          <w:szCs w:val="22"/>
        </w:rPr>
      </w:pPr>
    </w:p>
    <w:p w:rsidR="000F2983" w:rsidRDefault="000F2983" w:rsidP="00C539F6">
      <w:pPr>
        <w:jc w:val="both"/>
        <w:rPr>
          <w:rFonts w:ascii="Century Gothic" w:hAnsi="Century Gothic"/>
          <w:sz w:val="22"/>
          <w:szCs w:val="22"/>
        </w:rPr>
      </w:pPr>
    </w:p>
    <w:p w:rsidR="00C539F6" w:rsidRPr="004C0F0F" w:rsidRDefault="00C539F6" w:rsidP="00F31F07">
      <w:pPr>
        <w:pStyle w:val="Textoindependiente"/>
        <w:numPr>
          <w:ilvl w:val="0"/>
          <w:numId w:val="4"/>
        </w:numPr>
        <w:jc w:val="both"/>
        <w:rPr>
          <w:rFonts w:ascii="Century Gothic" w:hAnsi="Century Gothic"/>
          <w:b/>
          <w:sz w:val="22"/>
          <w:szCs w:val="22"/>
        </w:rPr>
      </w:pPr>
      <w:r w:rsidRPr="004C0F0F">
        <w:rPr>
          <w:rFonts w:ascii="Century Gothic" w:hAnsi="Century Gothic"/>
          <w:b/>
          <w:sz w:val="22"/>
          <w:szCs w:val="22"/>
        </w:rPr>
        <w:t>OBJETIVO DEL CARGO</w:t>
      </w:r>
      <w:r w:rsidR="0029433C" w:rsidRPr="004C0F0F">
        <w:rPr>
          <w:rFonts w:ascii="Century Gothic" w:hAnsi="Century Gothic"/>
          <w:b/>
          <w:sz w:val="22"/>
          <w:szCs w:val="22"/>
        </w:rPr>
        <w:t>.</w:t>
      </w:r>
    </w:p>
    <w:p w:rsidR="004C0F0F" w:rsidRPr="004C0F0F" w:rsidRDefault="004C0F0F" w:rsidP="001E4875">
      <w:pPr>
        <w:jc w:val="both"/>
        <w:rPr>
          <w:rFonts w:ascii="Century Gothic" w:hAnsi="Century Gothic"/>
          <w:b/>
          <w:sz w:val="22"/>
          <w:szCs w:val="22"/>
          <w:lang w:val="es-MX" w:eastAsia="es-CL"/>
        </w:rPr>
      </w:pPr>
    </w:p>
    <w:p w:rsidR="005406D8" w:rsidRPr="005406D8" w:rsidRDefault="005406D8" w:rsidP="005406D8">
      <w:pPr>
        <w:pStyle w:val="Textoindependiente"/>
        <w:jc w:val="both"/>
        <w:rPr>
          <w:rFonts w:ascii="Century Gothic" w:hAnsi="Century Gothic"/>
          <w:sz w:val="20"/>
          <w:lang w:val="es-CL"/>
        </w:rPr>
      </w:pPr>
      <w:r w:rsidRPr="005406D8">
        <w:rPr>
          <w:rFonts w:ascii="Century Gothic" w:hAnsi="Century Gothic"/>
          <w:sz w:val="20"/>
          <w:lang w:val="es-ES"/>
        </w:rPr>
        <w:t>Gestionar al interior de la red asistencial SSVQ los Programas de Alimentación y Nutrición ministeriales vigentes</w:t>
      </w:r>
      <w:r>
        <w:rPr>
          <w:rFonts w:ascii="Century Gothic" w:hAnsi="Century Gothic"/>
          <w:sz w:val="20"/>
          <w:lang w:val="es-ES"/>
        </w:rPr>
        <w:t xml:space="preserve">. </w:t>
      </w:r>
    </w:p>
    <w:p w:rsidR="001E4875" w:rsidRPr="001E4875" w:rsidRDefault="001E4875" w:rsidP="001E4875">
      <w:pPr>
        <w:pStyle w:val="Textoindependiente"/>
        <w:jc w:val="both"/>
        <w:rPr>
          <w:rFonts w:ascii="Century Gothic" w:hAnsi="Century Gothic"/>
          <w:sz w:val="20"/>
          <w:lang w:val="es-CL"/>
        </w:rPr>
      </w:pPr>
    </w:p>
    <w:p w:rsidR="00C539F6" w:rsidRPr="004C0F0F" w:rsidRDefault="00C539F6" w:rsidP="001E4875">
      <w:pPr>
        <w:jc w:val="both"/>
        <w:rPr>
          <w:rFonts w:ascii="Century Gothic" w:hAnsi="Century Gothic"/>
          <w:b/>
          <w:sz w:val="22"/>
          <w:szCs w:val="22"/>
        </w:rPr>
      </w:pPr>
    </w:p>
    <w:p w:rsidR="009E382E" w:rsidRDefault="00C539F6" w:rsidP="001E4875">
      <w:pPr>
        <w:pStyle w:val="Prrafodelista"/>
        <w:numPr>
          <w:ilvl w:val="0"/>
          <w:numId w:val="4"/>
        </w:numPr>
        <w:jc w:val="both"/>
        <w:rPr>
          <w:rFonts w:ascii="Century Gothic" w:hAnsi="Century Gothic"/>
          <w:b/>
        </w:rPr>
      </w:pPr>
      <w:r w:rsidRPr="004C0F0F">
        <w:rPr>
          <w:rFonts w:ascii="Century Gothic" w:hAnsi="Century Gothic"/>
          <w:b/>
        </w:rPr>
        <w:t>PRINCIPALES RESPONSABILIDADES DEL CARGO</w:t>
      </w:r>
      <w:r w:rsidR="00675C87" w:rsidRPr="004C0F0F">
        <w:rPr>
          <w:rFonts w:ascii="Century Gothic" w:hAnsi="Century Gothic"/>
          <w:b/>
        </w:rPr>
        <w:t>.</w:t>
      </w:r>
    </w:p>
    <w:p w:rsidR="0084468D" w:rsidRPr="00A667FE" w:rsidRDefault="0084468D" w:rsidP="001E4875">
      <w:pPr>
        <w:pStyle w:val="Prrafodelista"/>
        <w:ind w:left="426"/>
        <w:jc w:val="both"/>
        <w:rPr>
          <w:rFonts w:ascii="Century Gothic" w:hAnsi="Century Gothic"/>
          <w:b/>
        </w:rPr>
      </w:pPr>
    </w:p>
    <w:p w:rsidR="005406D8" w:rsidRPr="005406D8" w:rsidRDefault="005406D8" w:rsidP="005406D8">
      <w:pPr>
        <w:pStyle w:val="Prrafodelista"/>
        <w:numPr>
          <w:ilvl w:val="0"/>
          <w:numId w:val="39"/>
        </w:numPr>
        <w:jc w:val="both"/>
        <w:rPr>
          <w:rFonts w:ascii="Century Gothic" w:hAnsi="Century Gothic"/>
          <w:color w:val="000000" w:themeColor="text1"/>
          <w:sz w:val="20"/>
          <w:szCs w:val="20"/>
        </w:rPr>
      </w:pPr>
      <w:r w:rsidRPr="005406D8">
        <w:rPr>
          <w:rFonts w:ascii="Century Gothic" w:hAnsi="Century Gothic"/>
          <w:color w:val="000000" w:themeColor="text1"/>
          <w:sz w:val="20"/>
          <w:szCs w:val="20"/>
        </w:rPr>
        <w:t>Mantener un actualizado diagnóstico de la situación nutricional de la red SSVQ en los indicadores nutricionales a través del ciclo vital.</w:t>
      </w:r>
    </w:p>
    <w:p w:rsidR="005406D8" w:rsidRPr="005406D8" w:rsidRDefault="005406D8" w:rsidP="005406D8">
      <w:pPr>
        <w:pStyle w:val="Prrafodelista"/>
        <w:numPr>
          <w:ilvl w:val="0"/>
          <w:numId w:val="39"/>
        </w:numPr>
        <w:jc w:val="both"/>
        <w:rPr>
          <w:rFonts w:ascii="Century Gothic" w:hAnsi="Century Gothic"/>
          <w:color w:val="000000" w:themeColor="text1"/>
          <w:sz w:val="20"/>
          <w:szCs w:val="20"/>
        </w:rPr>
      </w:pPr>
      <w:r w:rsidRPr="005406D8">
        <w:rPr>
          <w:rFonts w:ascii="Century Gothic" w:hAnsi="Century Gothic"/>
          <w:color w:val="000000" w:themeColor="text1"/>
          <w:sz w:val="20"/>
          <w:szCs w:val="20"/>
        </w:rPr>
        <w:t>Implementar, en la red asistencial del servicio de las normativas, planes, programas y políticas nacionales, emanados desde el Misterio de Salud, en materia relativa a la nutrición.</w:t>
      </w:r>
    </w:p>
    <w:p w:rsidR="005406D8" w:rsidRPr="005406D8" w:rsidRDefault="005406D8" w:rsidP="005406D8">
      <w:pPr>
        <w:pStyle w:val="Prrafodelista"/>
        <w:numPr>
          <w:ilvl w:val="0"/>
          <w:numId w:val="39"/>
        </w:numPr>
        <w:jc w:val="both"/>
        <w:rPr>
          <w:rFonts w:ascii="Century Gothic" w:hAnsi="Century Gothic"/>
          <w:color w:val="000000" w:themeColor="text1"/>
          <w:sz w:val="20"/>
          <w:szCs w:val="20"/>
        </w:rPr>
      </w:pPr>
      <w:r w:rsidRPr="005406D8">
        <w:rPr>
          <w:rFonts w:ascii="Century Gothic" w:hAnsi="Century Gothic"/>
          <w:color w:val="000000" w:themeColor="text1"/>
          <w:sz w:val="20"/>
          <w:szCs w:val="20"/>
        </w:rPr>
        <w:t xml:space="preserve">Participar activamente estrategias de promoción de la salud con énfasis en la alimentación saludable a través de la coordinación </w:t>
      </w:r>
      <w:proofErr w:type="spellStart"/>
      <w:r w:rsidRPr="005406D8">
        <w:rPr>
          <w:rFonts w:ascii="Century Gothic" w:hAnsi="Century Gothic"/>
          <w:color w:val="000000" w:themeColor="text1"/>
          <w:sz w:val="20"/>
          <w:szCs w:val="20"/>
        </w:rPr>
        <w:t>intra</w:t>
      </w:r>
      <w:proofErr w:type="spellEnd"/>
      <w:r w:rsidRPr="005406D8">
        <w:rPr>
          <w:rFonts w:ascii="Century Gothic" w:hAnsi="Century Gothic"/>
          <w:color w:val="000000" w:themeColor="text1"/>
          <w:sz w:val="20"/>
          <w:szCs w:val="20"/>
        </w:rPr>
        <w:t xml:space="preserve"> e intersectorial.</w:t>
      </w:r>
    </w:p>
    <w:p w:rsidR="005406D8" w:rsidRPr="005406D8" w:rsidRDefault="005406D8" w:rsidP="005406D8">
      <w:pPr>
        <w:pStyle w:val="Prrafodelista"/>
        <w:numPr>
          <w:ilvl w:val="0"/>
          <w:numId w:val="39"/>
        </w:numPr>
        <w:jc w:val="both"/>
        <w:rPr>
          <w:rFonts w:ascii="Century Gothic" w:hAnsi="Century Gothic"/>
          <w:color w:val="000000" w:themeColor="text1"/>
          <w:sz w:val="20"/>
          <w:szCs w:val="20"/>
        </w:rPr>
      </w:pPr>
      <w:r w:rsidRPr="005406D8">
        <w:rPr>
          <w:rFonts w:ascii="Century Gothic" w:hAnsi="Century Gothic"/>
          <w:color w:val="000000" w:themeColor="text1"/>
          <w:sz w:val="20"/>
          <w:szCs w:val="20"/>
        </w:rPr>
        <w:t xml:space="preserve">Diseñar y fomentar estrategas de prevención de la enfermedad durante el ciclo de vida en base a perfil epidemiológico de la población de la red llevados a cabo desde la dirección de APS y los establecimientos de la Red del Servicio. </w:t>
      </w:r>
    </w:p>
    <w:p w:rsidR="005406D8" w:rsidRPr="005406D8" w:rsidRDefault="005406D8" w:rsidP="005406D8">
      <w:pPr>
        <w:pStyle w:val="Prrafodelista"/>
        <w:numPr>
          <w:ilvl w:val="0"/>
          <w:numId w:val="39"/>
        </w:numPr>
        <w:jc w:val="both"/>
        <w:rPr>
          <w:rFonts w:ascii="Century Gothic" w:hAnsi="Century Gothic"/>
          <w:color w:val="000000" w:themeColor="text1"/>
          <w:sz w:val="20"/>
          <w:szCs w:val="20"/>
        </w:rPr>
      </w:pPr>
      <w:r w:rsidRPr="005406D8">
        <w:rPr>
          <w:rFonts w:ascii="Century Gothic" w:hAnsi="Century Gothic"/>
          <w:color w:val="000000" w:themeColor="text1"/>
          <w:sz w:val="20"/>
          <w:szCs w:val="20"/>
        </w:rPr>
        <w:t>Integrar su acción con los encargados de programas de ciclo vital y reforzamiento en la Dirección de APS del SSVQ, en la implementación y evaluación de estrategias de prevención de obesidad y otras enfermedades crónicas no transmisibles</w:t>
      </w:r>
    </w:p>
    <w:p w:rsidR="005406D8" w:rsidRPr="005406D8" w:rsidRDefault="005406D8" w:rsidP="005406D8">
      <w:pPr>
        <w:pStyle w:val="Prrafodelista"/>
        <w:numPr>
          <w:ilvl w:val="0"/>
          <w:numId w:val="39"/>
        </w:numPr>
        <w:jc w:val="both"/>
        <w:rPr>
          <w:rFonts w:ascii="Century Gothic" w:hAnsi="Century Gothic"/>
          <w:color w:val="000000" w:themeColor="text1"/>
          <w:sz w:val="20"/>
          <w:szCs w:val="20"/>
        </w:rPr>
      </w:pPr>
      <w:r w:rsidRPr="005406D8">
        <w:rPr>
          <w:rFonts w:ascii="Century Gothic" w:hAnsi="Century Gothic"/>
          <w:color w:val="000000" w:themeColor="text1"/>
          <w:sz w:val="20"/>
          <w:szCs w:val="20"/>
        </w:rPr>
        <w:t xml:space="preserve">Mantener coordinación permanente y efectiva con los distintos actores de la red asistencial. </w:t>
      </w:r>
    </w:p>
    <w:p w:rsidR="005406D8" w:rsidRPr="005406D8" w:rsidRDefault="005406D8" w:rsidP="005406D8">
      <w:pPr>
        <w:pStyle w:val="Prrafodelista"/>
        <w:numPr>
          <w:ilvl w:val="0"/>
          <w:numId w:val="39"/>
        </w:numPr>
        <w:jc w:val="both"/>
        <w:rPr>
          <w:rFonts w:ascii="Century Gothic" w:hAnsi="Century Gothic"/>
          <w:color w:val="000000" w:themeColor="text1"/>
          <w:sz w:val="20"/>
          <w:szCs w:val="20"/>
        </w:rPr>
      </w:pPr>
      <w:r w:rsidRPr="005406D8">
        <w:rPr>
          <w:rFonts w:ascii="Century Gothic" w:hAnsi="Century Gothic"/>
          <w:color w:val="000000" w:themeColor="text1"/>
          <w:sz w:val="20"/>
          <w:szCs w:val="20"/>
        </w:rPr>
        <w:t>Colaborar en la programación y evaluación de las acciones de salud relacionadas con nutrición.</w:t>
      </w:r>
    </w:p>
    <w:p w:rsidR="005406D8" w:rsidRPr="005406D8" w:rsidRDefault="005406D8" w:rsidP="005406D8">
      <w:pPr>
        <w:pStyle w:val="Prrafodelista"/>
        <w:numPr>
          <w:ilvl w:val="0"/>
          <w:numId w:val="39"/>
        </w:numPr>
        <w:jc w:val="both"/>
        <w:rPr>
          <w:rFonts w:ascii="Century Gothic" w:hAnsi="Century Gothic"/>
          <w:color w:val="000000" w:themeColor="text1"/>
          <w:sz w:val="20"/>
          <w:szCs w:val="20"/>
        </w:rPr>
      </w:pPr>
      <w:r w:rsidRPr="005406D8">
        <w:rPr>
          <w:rFonts w:ascii="Century Gothic" w:hAnsi="Century Gothic"/>
          <w:color w:val="000000" w:themeColor="text1"/>
          <w:sz w:val="20"/>
          <w:szCs w:val="20"/>
        </w:rPr>
        <w:t>Evaluar el grado de cumplimiento de las metas y compromisos de gestión asociados a indicadores de nutrición en ese nivel.</w:t>
      </w:r>
    </w:p>
    <w:p w:rsidR="005406D8" w:rsidRPr="005406D8" w:rsidRDefault="005406D8" w:rsidP="005406D8">
      <w:pPr>
        <w:pStyle w:val="Prrafodelista"/>
        <w:numPr>
          <w:ilvl w:val="0"/>
          <w:numId w:val="39"/>
        </w:numPr>
        <w:jc w:val="both"/>
        <w:rPr>
          <w:rFonts w:ascii="Century Gothic" w:hAnsi="Century Gothic"/>
          <w:color w:val="000000" w:themeColor="text1"/>
          <w:sz w:val="20"/>
          <w:szCs w:val="20"/>
        </w:rPr>
      </w:pPr>
      <w:r w:rsidRPr="005406D8">
        <w:rPr>
          <w:rFonts w:ascii="Century Gothic" w:hAnsi="Century Gothic"/>
          <w:color w:val="000000" w:themeColor="text1"/>
          <w:sz w:val="20"/>
          <w:szCs w:val="20"/>
        </w:rPr>
        <w:t>Apoyar como intermediario la gestión de los programas alimentarios, incluidos monitoreo de REM y evaluar el grado de cumplimiento de los mismos en su área de competencia.</w:t>
      </w:r>
    </w:p>
    <w:p w:rsidR="005406D8" w:rsidRPr="005406D8" w:rsidRDefault="005406D8" w:rsidP="005406D8">
      <w:pPr>
        <w:pStyle w:val="Prrafodelista"/>
        <w:numPr>
          <w:ilvl w:val="0"/>
          <w:numId w:val="39"/>
        </w:numPr>
        <w:jc w:val="both"/>
        <w:rPr>
          <w:rFonts w:ascii="Century Gothic" w:hAnsi="Century Gothic"/>
          <w:color w:val="000000" w:themeColor="text1"/>
          <w:sz w:val="20"/>
          <w:szCs w:val="20"/>
        </w:rPr>
      </w:pPr>
      <w:r w:rsidRPr="005406D8">
        <w:rPr>
          <w:rFonts w:ascii="Century Gothic" w:hAnsi="Century Gothic"/>
          <w:color w:val="000000" w:themeColor="text1"/>
          <w:sz w:val="20"/>
          <w:szCs w:val="20"/>
        </w:rPr>
        <w:t>Analizar y comunicar evaluación de los programas de intervención nutricional a quien corresponda y proponer estrategias locales.</w:t>
      </w:r>
    </w:p>
    <w:p w:rsidR="005406D8" w:rsidRPr="005406D8" w:rsidRDefault="005406D8" w:rsidP="005406D8">
      <w:pPr>
        <w:pStyle w:val="Prrafodelista"/>
        <w:numPr>
          <w:ilvl w:val="0"/>
          <w:numId w:val="39"/>
        </w:numPr>
        <w:jc w:val="both"/>
        <w:rPr>
          <w:rFonts w:ascii="Century Gothic" w:hAnsi="Century Gothic"/>
          <w:color w:val="000000" w:themeColor="text1"/>
          <w:sz w:val="20"/>
          <w:szCs w:val="20"/>
        </w:rPr>
      </w:pPr>
      <w:r w:rsidRPr="005406D8">
        <w:rPr>
          <w:rFonts w:ascii="Century Gothic" w:hAnsi="Century Gothic"/>
          <w:color w:val="000000" w:themeColor="text1"/>
          <w:sz w:val="20"/>
          <w:szCs w:val="20"/>
        </w:rPr>
        <w:t>Definir y priorizar las necesidades de capacitación relativas a alimentación y nutrición para los profesionales y equipos de salud de la red del SSVQ.</w:t>
      </w:r>
    </w:p>
    <w:p w:rsidR="005406D8" w:rsidRPr="005406D8" w:rsidRDefault="005406D8" w:rsidP="005406D8">
      <w:pPr>
        <w:pStyle w:val="Prrafodelista"/>
        <w:numPr>
          <w:ilvl w:val="0"/>
          <w:numId w:val="39"/>
        </w:numPr>
        <w:jc w:val="both"/>
        <w:rPr>
          <w:rFonts w:ascii="Century Gothic" w:hAnsi="Century Gothic"/>
          <w:color w:val="000000" w:themeColor="text1"/>
          <w:sz w:val="20"/>
          <w:szCs w:val="20"/>
        </w:rPr>
      </w:pPr>
      <w:r w:rsidRPr="005406D8">
        <w:rPr>
          <w:rFonts w:ascii="Century Gothic" w:hAnsi="Century Gothic"/>
          <w:color w:val="000000" w:themeColor="text1"/>
          <w:sz w:val="20"/>
          <w:szCs w:val="20"/>
        </w:rPr>
        <w:t>Suscribir convenios, monitorear y evaluar su ejecución y el uso de los fondos en cada comuna y establecimiento de la red del SSVQ.</w:t>
      </w:r>
    </w:p>
    <w:p w:rsidR="005406D8" w:rsidRPr="005406D8" w:rsidRDefault="005406D8" w:rsidP="005406D8">
      <w:pPr>
        <w:pStyle w:val="Prrafodelista"/>
        <w:numPr>
          <w:ilvl w:val="0"/>
          <w:numId w:val="39"/>
        </w:numPr>
        <w:jc w:val="both"/>
        <w:rPr>
          <w:rFonts w:ascii="Century Gothic" w:hAnsi="Century Gothic"/>
          <w:color w:val="000000" w:themeColor="text1"/>
          <w:sz w:val="20"/>
          <w:szCs w:val="20"/>
        </w:rPr>
      </w:pPr>
      <w:r w:rsidRPr="005406D8">
        <w:rPr>
          <w:rFonts w:ascii="Century Gothic" w:hAnsi="Century Gothic"/>
          <w:color w:val="000000" w:themeColor="text1"/>
          <w:sz w:val="20"/>
          <w:szCs w:val="20"/>
        </w:rPr>
        <w:t>Implementar normativas, supervisar, controlar y evaluar el apoyo alimentario nutricional en los establecimientos de la red, incluidos los servicios de alimentación y nutrición, servicios dietéticos de leche (SEDILE) y Central de Fórmulas Enterales (CEFE).</w:t>
      </w:r>
    </w:p>
    <w:p w:rsidR="005406D8" w:rsidRPr="005406D8" w:rsidRDefault="005406D8" w:rsidP="005406D8">
      <w:pPr>
        <w:pStyle w:val="Prrafodelista"/>
        <w:numPr>
          <w:ilvl w:val="0"/>
          <w:numId w:val="39"/>
        </w:numPr>
        <w:jc w:val="both"/>
        <w:rPr>
          <w:rFonts w:ascii="Century Gothic" w:hAnsi="Century Gothic"/>
          <w:color w:val="000000" w:themeColor="text1"/>
          <w:sz w:val="20"/>
          <w:szCs w:val="20"/>
        </w:rPr>
      </w:pPr>
      <w:r w:rsidRPr="005406D8">
        <w:rPr>
          <w:rFonts w:ascii="Century Gothic" w:hAnsi="Century Gothic"/>
          <w:color w:val="000000" w:themeColor="text1"/>
          <w:sz w:val="20"/>
          <w:szCs w:val="20"/>
        </w:rPr>
        <w:lastRenderedPageBreak/>
        <w:t>Asesorar al Subdepartamento de Inversiones en materias de su competencia respecto a proyectos de inversión de APS y hospitales (Construcción y/o remodelación de bodegas de alimentos, entrega de alimentos, servicios de alimentación, SEDILES y CEFE).</w:t>
      </w:r>
    </w:p>
    <w:p w:rsidR="001A346F" w:rsidRPr="001E4875" w:rsidRDefault="005406D8" w:rsidP="005406D8">
      <w:pPr>
        <w:pStyle w:val="Prrafodelista"/>
        <w:numPr>
          <w:ilvl w:val="0"/>
          <w:numId w:val="39"/>
        </w:numPr>
        <w:jc w:val="both"/>
        <w:rPr>
          <w:rFonts w:ascii="Century Gothic" w:hAnsi="Century Gothic"/>
          <w:color w:val="000000" w:themeColor="text1"/>
          <w:sz w:val="20"/>
          <w:szCs w:val="20"/>
          <w:lang w:val="es-MX"/>
        </w:rPr>
      </w:pPr>
      <w:r w:rsidRPr="005406D8">
        <w:rPr>
          <w:rFonts w:ascii="Century Gothic" w:hAnsi="Century Gothic"/>
          <w:color w:val="000000" w:themeColor="text1"/>
          <w:sz w:val="20"/>
          <w:szCs w:val="20"/>
        </w:rPr>
        <w:t>Participar en la estrategia de trabajo intersectorial con Educación.</w:t>
      </w:r>
      <w:r w:rsidR="009E382E" w:rsidRPr="001E4875">
        <w:rPr>
          <w:rFonts w:ascii="Century Gothic" w:hAnsi="Century Gothic"/>
          <w:lang w:val="es-CL" w:eastAsia="es-ES"/>
        </w:rPr>
        <w:tab/>
      </w:r>
    </w:p>
    <w:p w:rsidR="0029433C" w:rsidRPr="004C0F0F" w:rsidRDefault="00C33FA6" w:rsidP="001E4875">
      <w:pPr>
        <w:pStyle w:val="Prrafodelista"/>
        <w:ind w:left="426"/>
        <w:jc w:val="both"/>
        <w:rPr>
          <w:rFonts w:ascii="Century Gothic" w:hAnsi="Century Gothic"/>
          <w:b/>
        </w:rPr>
      </w:pPr>
      <w:r w:rsidRPr="004C0F0F">
        <w:rPr>
          <w:rFonts w:ascii="Century Gothic" w:hAnsi="Century Gothic"/>
          <w:b/>
        </w:rPr>
        <w:t xml:space="preserve">                </w:t>
      </w:r>
    </w:p>
    <w:p w:rsidR="00C539F6" w:rsidRPr="004C0F0F" w:rsidRDefault="00C539F6" w:rsidP="00C539F6">
      <w:pPr>
        <w:pStyle w:val="Prrafodelista"/>
        <w:numPr>
          <w:ilvl w:val="0"/>
          <w:numId w:val="4"/>
        </w:numPr>
        <w:rPr>
          <w:rFonts w:ascii="Century Gothic" w:hAnsi="Century Gothic"/>
          <w:b/>
        </w:rPr>
      </w:pPr>
      <w:r w:rsidRPr="004C0F0F">
        <w:rPr>
          <w:rFonts w:ascii="Century Gothic" w:hAnsi="Century Gothic"/>
          <w:b/>
          <w:lang w:val="es-CL"/>
        </w:rPr>
        <w:t>REQUISITOS</w:t>
      </w:r>
      <w:r w:rsidR="0029433C" w:rsidRPr="004C0F0F">
        <w:rPr>
          <w:rFonts w:ascii="Century Gothic" w:hAnsi="Century Gothic"/>
          <w:b/>
          <w:lang w:val="es-CL"/>
        </w:rPr>
        <w:t>.</w:t>
      </w:r>
    </w:p>
    <w:p w:rsidR="00C539F6" w:rsidRPr="004C0F0F" w:rsidRDefault="00C539F6" w:rsidP="00C539F6">
      <w:pPr>
        <w:tabs>
          <w:tab w:val="left" w:pos="3980"/>
        </w:tabs>
        <w:spacing w:before="100" w:beforeAutospacing="1" w:after="100" w:afterAutospacing="1"/>
        <w:jc w:val="both"/>
        <w:rPr>
          <w:rFonts w:ascii="Century Gothic" w:hAnsi="Century Gothic"/>
          <w:b/>
          <w:sz w:val="22"/>
          <w:szCs w:val="22"/>
          <w:lang w:val="es-CL"/>
        </w:rPr>
      </w:pPr>
      <w:r w:rsidRPr="004C0F0F">
        <w:rPr>
          <w:rFonts w:ascii="Century Gothic" w:hAnsi="Century Gothic"/>
          <w:b/>
          <w:sz w:val="22"/>
          <w:szCs w:val="22"/>
          <w:lang w:val="es-CL"/>
        </w:rPr>
        <w:t>5.1 Requisitos Legales:</w:t>
      </w:r>
    </w:p>
    <w:p w:rsidR="00C539F6" w:rsidRPr="004C0F0F" w:rsidRDefault="00C539F6" w:rsidP="002C6C5F">
      <w:pPr>
        <w:spacing w:before="100" w:beforeAutospacing="1" w:after="100" w:afterAutospacing="1"/>
        <w:ind w:firstLine="708"/>
        <w:jc w:val="both"/>
        <w:rPr>
          <w:rFonts w:ascii="Century Gothic" w:hAnsi="Century Gothic"/>
          <w:sz w:val="20"/>
          <w:szCs w:val="20"/>
          <w:lang w:val="es-CL"/>
        </w:rPr>
      </w:pPr>
      <w:r w:rsidRPr="004C0F0F">
        <w:rPr>
          <w:rFonts w:ascii="Century Gothic" w:hAnsi="Century Gothic"/>
          <w:sz w:val="20"/>
          <w:szCs w:val="20"/>
          <w:lang w:val="es-CL"/>
        </w:rPr>
        <w:t xml:space="preserve">Los postulantes deberán cumplir los requisitos de ingreso a la Administración Pública, establecidos en el Art. 12º de la Ley 18.834: </w:t>
      </w:r>
    </w:p>
    <w:p w:rsidR="00C539F6" w:rsidRPr="004C0F0F" w:rsidRDefault="00C539F6" w:rsidP="00C539F6">
      <w:pPr>
        <w:pStyle w:val="Prrafodelista"/>
        <w:numPr>
          <w:ilvl w:val="0"/>
          <w:numId w:val="2"/>
        </w:numPr>
        <w:rPr>
          <w:rFonts w:ascii="Century Gothic" w:hAnsi="Century Gothic"/>
          <w:sz w:val="20"/>
          <w:szCs w:val="20"/>
        </w:rPr>
      </w:pPr>
      <w:r w:rsidRPr="004C0F0F">
        <w:rPr>
          <w:rFonts w:ascii="Century Gothic" w:hAnsi="Century Gothic"/>
          <w:sz w:val="20"/>
          <w:szCs w:val="20"/>
        </w:rPr>
        <w:t>Ser ciudadano;</w:t>
      </w:r>
    </w:p>
    <w:p w:rsidR="00C539F6" w:rsidRPr="004C0F0F" w:rsidRDefault="00C539F6" w:rsidP="00C539F6">
      <w:pPr>
        <w:pStyle w:val="Prrafodelista"/>
        <w:numPr>
          <w:ilvl w:val="0"/>
          <w:numId w:val="2"/>
        </w:numPr>
        <w:rPr>
          <w:rFonts w:ascii="Century Gothic" w:hAnsi="Century Gothic"/>
          <w:sz w:val="20"/>
          <w:szCs w:val="20"/>
        </w:rPr>
      </w:pPr>
      <w:r w:rsidRPr="004C0F0F">
        <w:rPr>
          <w:rFonts w:ascii="Century Gothic" w:hAnsi="Century Gothic"/>
          <w:sz w:val="20"/>
          <w:szCs w:val="20"/>
        </w:rPr>
        <w:t xml:space="preserve">Haber cumplido con la ley de reclutamiento y movilización, cuando fuere procedente; </w:t>
      </w:r>
    </w:p>
    <w:p w:rsidR="00C539F6" w:rsidRPr="004C0F0F" w:rsidRDefault="00C539F6" w:rsidP="00C539F6">
      <w:pPr>
        <w:pStyle w:val="Prrafodelista"/>
        <w:numPr>
          <w:ilvl w:val="0"/>
          <w:numId w:val="2"/>
        </w:numPr>
        <w:rPr>
          <w:rFonts w:ascii="Century Gothic" w:hAnsi="Century Gothic"/>
          <w:sz w:val="20"/>
          <w:szCs w:val="20"/>
        </w:rPr>
      </w:pPr>
      <w:r w:rsidRPr="004C0F0F">
        <w:rPr>
          <w:rFonts w:ascii="Century Gothic" w:hAnsi="Century Gothic"/>
          <w:sz w:val="20"/>
          <w:szCs w:val="20"/>
        </w:rPr>
        <w:t>Tener salud compatible con el desempeño del cargo;</w:t>
      </w:r>
    </w:p>
    <w:p w:rsidR="00C539F6" w:rsidRPr="004C0F0F" w:rsidRDefault="00C539F6" w:rsidP="00C539F6">
      <w:pPr>
        <w:pStyle w:val="Prrafodelista"/>
        <w:numPr>
          <w:ilvl w:val="0"/>
          <w:numId w:val="2"/>
        </w:numPr>
        <w:rPr>
          <w:rFonts w:ascii="Century Gothic" w:hAnsi="Century Gothic"/>
          <w:sz w:val="20"/>
          <w:szCs w:val="20"/>
        </w:rPr>
      </w:pPr>
      <w:r w:rsidRPr="004C0F0F">
        <w:rPr>
          <w:rFonts w:ascii="Century Gothic" w:hAnsi="Century Gothic"/>
          <w:sz w:val="20"/>
          <w:szCs w:val="20"/>
        </w:rPr>
        <w:t xml:space="preserve">Haber aprobado la educación básica y poseer el nivel educacional que por la naturaleza del empleo exija la ley. </w:t>
      </w:r>
    </w:p>
    <w:p w:rsidR="00C539F6" w:rsidRPr="004C0F0F" w:rsidRDefault="00C539F6" w:rsidP="00C539F6">
      <w:pPr>
        <w:pStyle w:val="Prrafodelista"/>
        <w:numPr>
          <w:ilvl w:val="0"/>
          <w:numId w:val="2"/>
        </w:numPr>
        <w:rPr>
          <w:rFonts w:ascii="Century Gothic" w:hAnsi="Century Gothic"/>
          <w:sz w:val="20"/>
          <w:szCs w:val="20"/>
        </w:rPr>
      </w:pPr>
      <w:r w:rsidRPr="004C0F0F">
        <w:rPr>
          <w:rFonts w:ascii="Century Gothic" w:hAnsi="Century Gothic"/>
          <w:sz w:val="20"/>
          <w:szCs w:val="20"/>
        </w:rPr>
        <w:t>No haber cesado en un cargo público como consecuencia de haber obtenido una calificación deficiente, o por medida disciplinaria, salvo que hayan transcurrido más de cinco años desde la fecha de expiración de funciones, y</w:t>
      </w:r>
    </w:p>
    <w:p w:rsidR="001F5FA1" w:rsidRDefault="00C539F6" w:rsidP="002C6C5F">
      <w:pPr>
        <w:pStyle w:val="Prrafodelista"/>
        <w:numPr>
          <w:ilvl w:val="0"/>
          <w:numId w:val="2"/>
        </w:numPr>
        <w:rPr>
          <w:rFonts w:ascii="Century Gothic" w:hAnsi="Century Gothic"/>
        </w:rPr>
      </w:pPr>
      <w:r w:rsidRPr="004C0F0F">
        <w:rPr>
          <w:rFonts w:ascii="Century Gothic" w:hAnsi="Century Gothic"/>
          <w:sz w:val="20"/>
          <w:szCs w:val="20"/>
        </w:rPr>
        <w:t>No estar inhabilitado para el ejercicio de funciones o cargos públicos, ni hallarse condenado por crimen o simple delito</w:t>
      </w:r>
      <w:r w:rsidRPr="004C0F0F">
        <w:rPr>
          <w:rFonts w:ascii="Century Gothic" w:hAnsi="Century Gothic"/>
        </w:rPr>
        <w:t>.</w:t>
      </w:r>
    </w:p>
    <w:p w:rsidR="002C6C5F" w:rsidRPr="002C6C5F" w:rsidRDefault="002C6C5F" w:rsidP="002C6C5F">
      <w:pPr>
        <w:pStyle w:val="Prrafodelista"/>
        <w:ind w:left="1428"/>
        <w:rPr>
          <w:rFonts w:ascii="Century Gothic" w:hAnsi="Century Gothic"/>
        </w:rPr>
      </w:pPr>
    </w:p>
    <w:p w:rsidR="00C539F6" w:rsidRPr="004C0F0F" w:rsidRDefault="00C539F6" w:rsidP="00C539F6">
      <w:pPr>
        <w:rPr>
          <w:rFonts w:ascii="Century Gothic" w:hAnsi="Century Gothic"/>
          <w:b/>
          <w:sz w:val="22"/>
          <w:szCs w:val="22"/>
          <w:lang w:val="es-CL"/>
        </w:rPr>
      </w:pPr>
      <w:r w:rsidRPr="004C0F0F">
        <w:rPr>
          <w:rFonts w:ascii="Century Gothic" w:hAnsi="Century Gothic"/>
          <w:b/>
          <w:sz w:val="22"/>
          <w:szCs w:val="22"/>
          <w:lang w:val="es-CL"/>
        </w:rPr>
        <w:t>5.2 Requisitos Específicos:</w:t>
      </w:r>
    </w:p>
    <w:p w:rsidR="002C6C5F" w:rsidRDefault="002C6C5F" w:rsidP="002C6C5F">
      <w:pPr>
        <w:ind w:right="72" w:firstLine="708"/>
        <w:jc w:val="both"/>
        <w:rPr>
          <w:rFonts w:ascii="Century Gothic" w:hAnsi="Century Gothic"/>
          <w:sz w:val="20"/>
          <w:szCs w:val="20"/>
          <w:lang w:val="es-CL"/>
        </w:rPr>
      </w:pPr>
    </w:p>
    <w:p w:rsidR="002C6C5F" w:rsidRPr="002C6C5F" w:rsidRDefault="002C6C5F" w:rsidP="002C6C5F">
      <w:pPr>
        <w:ind w:right="72" w:firstLine="708"/>
        <w:jc w:val="both"/>
        <w:rPr>
          <w:rFonts w:ascii="Century Gothic" w:hAnsi="Century Gothic"/>
          <w:sz w:val="20"/>
          <w:szCs w:val="20"/>
          <w:lang w:val="es-CL"/>
        </w:rPr>
      </w:pPr>
      <w:r w:rsidRPr="002C6C5F">
        <w:rPr>
          <w:rFonts w:ascii="Century Gothic" w:hAnsi="Century Gothic"/>
          <w:sz w:val="20"/>
          <w:szCs w:val="20"/>
          <w:lang w:val="es-CL"/>
        </w:rPr>
        <w:t>Los requisitos establecidos en el Decreto con Fuerza de Ley. Nº 08 del  30 de noviembre del 2017 del Ministerio de Salud:</w:t>
      </w:r>
    </w:p>
    <w:p w:rsidR="001E4875" w:rsidRPr="00DD0C94" w:rsidRDefault="001E4875" w:rsidP="005406D8">
      <w:pPr>
        <w:spacing w:before="100" w:beforeAutospacing="1" w:after="100" w:afterAutospacing="1"/>
        <w:ind w:firstLine="426"/>
        <w:jc w:val="both"/>
        <w:rPr>
          <w:rFonts w:ascii="Century Gothic" w:hAnsi="Century Gothic"/>
          <w:sz w:val="20"/>
          <w:szCs w:val="20"/>
          <w:lang w:val="es-CL"/>
        </w:rPr>
      </w:pPr>
      <w:r w:rsidRPr="00DD0C94">
        <w:rPr>
          <w:rFonts w:ascii="Century Gothic" w:hAnsi="Century Gothic"/>
          <w:sz w:val="20"/>
          <w:szCs w:val="20"/>
          <w:lang w:val="es-CL"/>
        </w:rPr>
        <w:t>Los requisitos establecidos en el Decreto con Fuerza de Ley. Nº 15 del 18 de julio del 2008 del Ministerio de Salud:</w:t>
      </w:r>
    </w:p>
    <w:p w:rsidR="006D4767" w:rsidRDefault="006D4767" w:rsidP="001E4875">
      <w:pPr>
        <w:ind w:right="72"/>
        <w:jc w:val="both"/>
        <w:rPr>
          <w:rFonts w:ascii="Century Gothic" w:hAnsi="Century Gothic"/>
          <w:sz w:val="20"/>
        </w:rPr>
      </w:pPr>
      <w:r w:rsidRPr="006D4767">
        <w:rPr>
          <w:rFonts w:ascii="Century Gothic" w:hAnsi="Century Gothic"/>
          <w:sz w:val="20"/>
        </w:rPr>
        <w:t>- Título Profesional de una carrera de, a lo menos, diez semestres de duración, otorgado por una Universidad o Instituto Profesional del Estado o reconocido por éste o aquellos validados en Chile de acuerdo con la legislación vigente y acreditar una experiencia profesional no inferior a un año, en el sector público o privado; o,</w:t>
      </w:r>
    </w:p>
    <w:p w:rsidR="001A346F" w:rsidRPr="001E4875" w:rsidRDefault="006D4767" w:rsidP="001E4875">
      <w:pPr>
        <w:ind w:right="72"/>
        <w:jc w:val="both"/>
        <w:rPr>
          <w:rFonts w:ascii="Century Gothic" w:hAnsi="Century Gothic"/>
          <w:i/>
          <w:sz w:val="20"/>
          <w:szCs w:val="20"/>
          <w:lang w:val="es-CL"/>
        </w:rPr>
      </w:pPr>
      <w:r w:rsidRPr="006D4767">
        <w:rPr>
          <w:rFonts w:ascii="Century Gothic" w:hAnsi="Century Gothic"/>
          <w:sz w:val="20"/>
        </w:rPr>
        <w:br/>
        <w:t xml:space="preserve">- Título Profesional de una carrera de, a lo menos, ocho semestres de duración, otorgado por una Universidad o Instituto Profesional del Estado o reconocido por éste o aquellos validados en Chile de acuerdo con la legislación vigente y acreditar una experiencia profesional no inferior a dos años, </w:t>
      </w:r>
      <w:r>
        <w:rPr>
          <w:rFonts w:ascii="Century Gothic" w:hAnsi="Century Gothic"/>
          <w:sz w:val="20"/>
        </w:rPr>
        <w:t>en el sector público o privado.</w:t>
      </w:r>
    </w:p>
    <w:p w:rsidR="005C4257" w:rsidRPr="004C0F0F" w:rsidRDefault="00675C87" w:rsidP="00C539F6">
      <w:pPr>
        <w:spacing w:before="100" w:beforeAutospacing="1" w:after="100" w:afterAutospacing="1"/>
        <w:jc w:val="both"/>
        <w:rPr>
          <w:rFonts w:ascii="Century Gothic" w:hAnsi="Century Gothic"/>
          <w:b/>
          <w:sz w:val="22"/>
          <w:szCs w:val="22"/>
          <w:lang w:val="es-CL"/>
        </w:rPr>
      </w:pPr>
      <w:r w:rsidRPr="004C0F0F">
        <w:rPr>
          <w:rFonts w:ascii="Century Gothic" w:hAnsi="Century Gothic"/>
          <w:b/>
          <w:sz w:val="22"/>
          <w:szCs w:val="22"/>
          <w:lang w:val="es-CL"/>
        </w:rPr>
        <w:lastRenderedPageBreak/>
        <w:t>5.3</w:t>
      </w:r>
      <w:r w:rsidR="00C539F6" w:rsidRPr="004C0F0F">
        <w:rPr>
          <w:rFonts w:ascii="Century Gothic" w:hAnsi="Century Gothic"/>
          <w:b/>
          <w:sz w:val="22"/>
          <w:szCs w:val="22"/>
          <w:lang w:val="es-CL"/>
        </w:rPr>
        <w:t xml:space="preserve"> </w:t>
      </w:r>
      <w:r w:rsidR="005C4257" w:rsidRPr="004C0F0F">
        <w:rPr>
          <w:rFonts w:ascii="Century Gothic" w:hAnsi="Century Gothic"/>
          <w:b/>
          <w:sz w:val="22"/>
          <w:szCs w:val="22"/>
          <w:lang w:val="es-CL"/>
        </w:rPr>
        <w:t>Aspectos Técnicos para el desempeño del cargo</w:t>
      </w:r>
    </w:p>
    <w:p w:rsidR="001A346F" w:rsidRDefault="005C4257" w:rsidP="001A346F">
      <w:pPr>
        <w:pStyle w:val="Prrafodelista"/>
        <w:numPr>
          <w:ilvl w:val="0"/>
          <w:numId w:val="20"/>
        </w:numPr>
        <w:spacing w:before="100" w:beforeAutospacing="1" w:after="100" w:afterAutospacing="1"/>
        <w:jc w:val="both"/>
        <w:rPr>
          <w:rFonts w:ascii="Century Gothic" w:hAnsi="Century Gothic"/>
          <w:sz w:val="20"/>
          <w:szCs w:val="20"/>
          <w:lang w:val="es-CL"/>
        </w:rPr>
      </w:pPr>
      <w:r w:rsidRPr="001A346F">
        <w:rPr>
          <w:rFonts w:ascii="Century Gothic" w:hAnsi="Century Gothic"/>
          <w:sz w:val="20"/>
          <w:szCs w:val="20"/>
          <w:lang w:val="es-CL"/>
        </w:rPr>
        <w:t xml:space="preserve">Título Profesional </w:t>
      </w:r>
      <w:r w:rsidR="00A667FE">
        <w:rPr>
          <w:rFonts w:ascii="Century Gothic" w:hAnsi="Century Gothic"/>
          <w:sz w:val="20"/>
          <w:szCs w:val="20"/>
          <w:lang w:val="es-CL"/>
        </w:rPr>
        <w:t xml:space="preserve">de </w:t>
      </w:r>
      <w:r w:rsidR="002D1ADD">
        <w:rPr>
          <w:rFonts w:ascii="Century Gothic" w:hAnsi="Century Gothic"/>
          <w:sz w:val="20"/>
          <w:szCs w:val="20"/>
          <w:lang w:val="es-CL"/>
        </w:rPr>
        <w:t xml:space="preserve">Nutricionista. </w:t>
      </w:r>
      <w:r w:rsidR="00A667FE">
        <w:rPr>
          <w:rFonts w:ascii="Century Gothic" w:hAnsi="Century Gothic"/>
          <w:sz w:val="20"/>
          <w:szCs w:val="20"/>
          <w:lang w:val="es-CL"/>
        </w:rPr>
        <w:t xml:space="preserve"> </w:t>
      </w:r>
    </w:p>
    <w:p w:rsidR="002D1ADD" w:rsidRDefault="00A667FE" w:rsidP="002D1ADD">
      <w:pPr>
        <w:pStyle w:val="Prrafodelista"/>
        <w:numPr>
          <w:ilvl w:val="0"/>
          <w:numId w:val="20"/>
        </w:numPr>
        <w:spacing w:before="100" w:beforeAutospacing="1" w:after="100" w:afterAutospacing="1"/>
        <w:jc w:val="both"/>
        <w:rPr>
          <w:rFonts w:ascii="Century Gothic" w:hAnsi="Century Gothic"/>
          <w:sz w:val="20"/>
          <w:szCs w:val="20"/>
          <w:lang w:val="es-CL"/>
        </w:rPr>
      </w:pPr>
      <w:r>
        <w:rPr>
          <w:rFonts w:ascii="Century Gothic" w:hAnsi="Century Gothic"/>
          <w:sz w:val="20"/>
          <w:szCs w:val="20"/>
          <w:lang w:val="es-CL"/>
        </w:rPr>
        <w:t xml:space="preserve">Registro en la Superintendencia de Salud como prestador individual. </w:t>
      </w:r>
    </w:p>
    <w:p w:rsidR="002535F9" w:rsidRPr="002D1ADD" w:rsidRDefault="002535F9" w:rsidP="002D1ADD">
      <w:pPr>
        <w:pStyle w:val="Prrafodelista"/>
        <w:numPr>
          <w:ilvl w:val="0"/>
          <w:numId w:val="20"/>
        </w:numPr>
        <w:spacing w:before="100" w:beforeAutospacing="1" w:after="100" w:afterAutospacing="1"/>
        <w:jc w:val="both"/>
        <w:rPr>
          <w:rFonts w:ascii="Century Gothic" w:hAnsi="Century Gothic"/>
          <w:sz w:val="20"/>
          <w:szCs w:val="20"/>
          <w:lang w:val="es-CL"/>
        </w:rPr>
      </w:pPr>
      <w:r>
        <w:rPr>
          <w:rFonts w:ascii="Century Gothic" w:hAnsi="Century Gothic"/>
          <w:sz w:val="20"/>
          <w:szCs w:val="20"/>
          <w:lang w:val="es-CL"/>
        </w:rPr>
        <w:t xml:space="preserve">Al menos un año de experiencia previa en atención clínica directa con pacientes en APS. </w:t>
      </w:r>
    </w:p>
    <w:p w:rsidR="00C539F6" w:rsidRDefault="005C4257" w:rsidP="00C539F6">
      <w:pPr>
        <w:spacing w:before="100" w:beforeAutospacing="1" w:after="100" w:afterAutospacing="1"/>
        <w:jc w:val="both"/>
        <w:rPr>
          <w:rFonts w:ascii="Century Gothic" w:hAnsi="Century Gothic"/>
          <w:b/>
          <w:sz w:val="22"/>
          <w:szCs w:val="22"/>
          <w:lang w:val="es-CL"/>
        </w:rPr>
      </w:pPr>
      <w:r w:rsidRPr="004C0F0F">
        <w:rPr>
          <w:rFonts w:ascii="Century Gothic" w:hAnsi="Century Gothic"/>
          <w:b/>
          <w:sz w:val="22"/>
          <w:szCs w:val="22"/>
          <w:lang w:val="es-CL"/>
        </w:rPr>
        <w:t>5.4</w:t>
      </w:r>
      <w:r w:rsidRPr="004C0F0F">
        <w:rPr>
          <w:rFonts w:ascii="Century Gothic" w:hAnsi="Century Gothic"/>
          <w:sz w:val="22"/>
          <w:szCs w:val="22"/>
          <w:lang w:val="es-CL"/>
        </w:rPr>
        <w:t xml:space="preserve"> </w:t>
      </w:r>
      <w:r w:rsidRPr="004C0F0F">
        <w:rPr>
          <w:rFonts w:ascii="Century Gothic" w:hAnsi="Century Gothic"/>
          <w:b/>
          <w:sz w:val="22"/>
          <w:szCs w:val="22"/>
          <w:lang w:val="es-CL"/>
        </w:rPr>
        <w:t>A</w:t>
      </w:r>
      <w:r w:rsidR="00C539F6" w:rsidRPr="004C0F0F">
        <w:rPr>
          <w:rFonts w:ascii="Century Gothic" w:hAnsi="Century Gothic"/>
          <w:b/>
          <w:sz w:val="22"/>
          <w:szCs w:val="22"/>
          <w:lang w:val="es-CL"/>
        </w:rPr>
        <w:t>spectos Deseables</w:t>
      </w:r>
    </w:p>
    <w:p w:rsidR="005406D8" w:rsidRDefault="00C81616" w:rsidP="005406D8">
      <w:pPr>
        <w:numPr>
          <w:ilvl w:val="0"/>
          <w:numId w:val="35"/>
        </w:numPr>
        <w:spacing w:before="100" w:beforeAutospacing="1" w:after="100" w:afterAutospacing="1" w:line="276" w:lineRule="auto"/>
        <w:jc w:val="both"/>
        <w:rPr>
          <w:rFonts w:ascii="Century Gothic" w:hAnsi="Century Gothic"/>
          <w:sz w:val="20"/>
          <w:szCs w:val="20"/>
          <w:lang w:val="es-CL"/>
        </w:rPr>
      </w:pPr>
      <w:r>
        <w:rPr>
          <w:rFonts w:ascii="Century Gothic" w:hAnsi="Century Gothic"/>
          <w:sz w:val="20"/>
          <w:szCs w:val="20"/>
          <w:lang w:val="es-CL"/>
        </w:rPr>
        <w:t xml:space="preserve">Experiencia clínica previa  como Nutricionista, </w:t>
      </w:r>
      <w:r w:rsidRPr="00C81616">
        <w:rPr>
          <w:rFonts w:ascii="Century Gothic" w:hAnsi="Century Gothic"/>
          <w:sz w:val="20"/>
          <w:szCs w:val="20"/>
          <w:lang w:val="es-CL"/>
        </w:rPr>
        <w:t>en</w:t>
      </w:r>
      <w:r w:rsidR="005406D8">
        <w:rPr>
          <w:rFonts w:ascii="Century Gothic" w:hAnsi="Century Gothic"/>
          <w:sz w:val="20"/>
          <w:szCs w:val="20"/>
          <w:lang w:val="es-CL"/>
        </w:rPr>
        <w:t xml:space="preserve"> Atención Primaria de Salud.</w:t>
      </w:r>
    </w:p>
    <w:p w:rsidR="005406D8" w:rsidRDefault="005406D8" w:rsidP="005406D8">
      <w:pPr>
        <w:numPr>
          <w:ilvl w:val="0"/>
          <w:numId w:val="35"/>
        </w:numPr>
        <w:spacing w:before="100" w:beforeAutospacing="1" w:after="100" w:afterAutospacing="1" w:line="276" w:lineRule="auto"/>
        <w:contextualSpacing/>
        <w:jc w:val="both"/>
        <w:rPr>
          <w:rFonts w:ascii="Century Gothic" w:hAnsi="Century Gothic"/>
          <w:sz w:val="20"/>
          <w:szCs w:val="20"/>
          <w:lang w:val="es-CL"/>
        </w:rPr>
      </w:pPr>
      <w:r w:rsidRPr="005406D8">
        <w:rPr>
          <w:rFonts w:ascii="Century Gothic" w:hAnsi="Century Gothic"/>
          <w:sz w:val="20"/>
          <w:szCs w:val="20"/>
          <w:lang w:val="es-CL"/>
        </w:rPr>
        <w:t>Conocimiento de la Política Nacional de Alimentación y Nutrición.</w:t>
      </w:r>
    </w:p>
    <w:p w:rsidR="005406D8" w:rsidRDefault="005406D8" w:rsidP="005406D8">
      <w:pPr>
        <w:numPr>
          <w:ilvl w:val="0"/>
          <w:numId w:val="35"/>
        </w:numPr>
        <w:spacing w:before="100" w:beforeAutospacing="1" w:after="100" w:afterAutospacing="1" w:line="276" w:lineRule="auto"/>
        <w:contextualSpacing/>
        <w:jc w:val="both"/>
        <w:rPr>
          <w:rFonts w:ascii="Century Gothic" w:hAnsi="Century Gothic"/>
          <w:sz w:val="20"/>
          <w:szCs w:val="20"/>
          <w:lang w:val="es-CL"/>
        </w:rPr>
      </w:pPr>
      <w:r>
        <w:rPr>
          <w:rFonts w:ascii="Century Gothic" w:hAnsi="Century Gothic"/>
          <w:sz w:val="20"/>
          <w:szCs w:val="20"/>
          <w:lang w:val="es-CL"/>
        </w:rPr>
        <w:t xml:space="preserve">Conocimiento de la </w:t>
      </w:r>
      <w:r w:rsidRPr="005406D8">
        <w:rPr>
          <w:rFonts w:ascii="Century Gothic" w:hAnsi="Century Gothic"/>
          <w:sz w:val="20"/>
          <w:szCs w:val="20"/>
          <w:lang w:val="es-CL"/>
        </w:rPr>
        <w:t>Legislación vigente en materia de Nutrición (Ley 20.606, ley 20.869, código Sanitario, Reglamento Sanitario de los Alimentos).</w:t>
      </w:r>
    </w:p>
    <w:p w:rsidR="005406D8" w:rsidRDefault="005406D8" w:rsidP="005406D8">
      <w:pPr>
        <w:numPr>
          <w:ilvl w:val="0"/>
          <w:numId w:val="35"/>
        </w:numPr>
        <w:spacing w:before="100" w:beforeAutospacing="1" w:after="100" w:afterAutospacing="1" w:line="276" w:lineRule="auto"/>
        <w:contextualSpacing/>
        <w:jc w:val="both"/>
        <w:rPr>
          <w:rFonts w:ascii="Century Gothic" w:hAnsi="Century Gothic"/>
          <w:sz w:val="20"/>
          <w:szCs w:val="20"/>
          <w:lang w:val="es-CL"/>
        </w:rPr>
      </w:pPr>
      <w:r>
        <w:rPr>
          <w:rFonts w:ascii="Century Gothic" w:hAnsi="Century Gothic"/>
          <w:sz w:val="20"/>
          <w:szCs w:val="20"/>
          <w:lang w:val="es-CL"/>
        </w:rPr>
        <w:t xml:space="preserve">Conocimiento de la </w:t>
      </w:r>
      <w:r w:rsidRPr="005406D8">
        <w:rPr>
          <w:rFonts w:ascii="Century Gothic" w:hAnsi="Century Gothic"/>
          <w:sz w:val="20"/>
          <w:szCs w:val="20"/>
          <w:lang w:val="es-CL"/>
        </w:rPr>
        <w:t>Normativa ministerial vigente (Patrones evaluación nutricional, lactancia materna, Programas Alimentarios, entre otros)</w:t>
      </w:r>
      <w:r>
        <w:rPr>
          <w:rFonts w:ascii="Century Gothic" w:hAnsi="Century Gothic"/>
          <w:sz w:val="20"/>
          <w:szCs w:val="20"/>
          <w:lang w:val="es-CL"/>
        </w:rPr>
        <w:t>.</w:t>
      </w:r>
    </w:p>
    <w:p w:rsidR="005406D8" w:rsidRDefault="005406D8" w:rsidP="005406D8">
      <w:pPr>
        <w:numPr>
          <w:ilvl w:val="0"/>
          <w:numId w:val="35"/>
        </w:numPr>
        <w:spacing w:before="100" w:beforeAutospacing="1" w:after="100" w:afterAutospacing="1" w:line="276" w:lineRule="auto"/>
        <w:contextualSpacing/>
        <w:jc w:val="both"/>
        <w:rPr>
          <w:rFonts w:ascii="Century Gothic" w:hAnsi="Century Gothic"/>
          <w:sz w:val="20"/>
          <w:szCs w:val="20"/>
          <w:lang w:val="es-CL"/>
        </w:rPr>
      </w:pPr>
      <w:r>
        <w:rPr>
          <w:rFonts w:ascii="Century Gothic" w:hAnsi="Century Gothic"/>
          <w:sz w:val="20"/>
          <w:szCs w:val="20"/>
          <w:lang w:val="es-CL"/>
        </w:rPr>
        <w:t>Conocimiento en Promoció</w:t>
      </w:r>
      <w:r w:rsidRPr="005406D8">
        <w:rPr>
          <w:rFonts w:ascii="Century Gothic" w:hAnsi="Century Gothic"/>
          <w:sz w:val="20"/>
          <w:szCs w:val="20"/>
          <w:lang w:val="es-CL"/>
        </w:rPr>
        <w:t>n y Fomento de la Lactancia Materna</w:t>
      </w:r>
      <w:r>
        <w:rPr>
          <w:rFonts w:ascii="Century Gothic" w:hAnsi="Century Gothic"/>
          <w:sz w:val="20"/>
          <w:szCs w:val="20"/>
          <w:lang w:val="es-CL"/>
        </w:rPr>
        <w:t>.</w:t>
      </w:r>
    </w:p>
    <w:p w:rsidR="005406D8" w:rsidRPr="005406D8" w:rsidRDefault="005406D8" w:rsidP="005406D8">
      <w:pPr>
        <w:spacing w:before="100" w:beforeAutospacing="1" w:after="100" w:afterAutospacing="1" w:line="276" w:lineRule="auto"/>
        <w:ind w:left="720"/>
        <w:contextualSpacing/>
        <w:jc w:val="both"/>
        <w:rPr>
          <w:rFonts w:ascii="Century Gothic" w:hAnsi="Century Gothic"/>
          <w:sz w:val="20"/>
          <w:szCs w:val="20"/>
          <w:lang w:val="es-CL"/>
        </w:rPr>
      </w:pPr>
    </w:p>
    <w:p w:rsidR="00C539F6" w:rsidRPr="004C0F0F" w:rsidRDefault="00675C87" w:rsidP="00C539F6">
      <w:pPr>
        <w:spacing w:before="100" w:beforeAutospacing="1" w:after="100" w:afterAutospacing="1"/>
        <w:contextualSpacing/>
        <w:jc w:val="both"/>
        <w:rPr>
          <w:rFonts w:ascii="Century Gothic" w:hAnsi="Century Gothic"/>
          <w:b/>
          <w:sz w:val="22"/>
          <w:szCs w:val="22"/>
          <w:lang w:val="es-CL"/>
        </w:rPr>
      </w:pPr>
      <w:r w:rsidRPr="004C0F0F">
        <w:rPr>
          <w:rFonts w:ascii="Century Gothic" w:hAnsi="Century Gothic"/>
          <w:b/>
          <w:sz w:val="22"/>
          <w:szCs w:val="22"/>
          <w:lang w:val="es-CL"/>
        </w:rPr>
        <w:t>5.</w:t>
      </w:r>
      <w:r w:rsidR="005C4257" w:rsidRPr="004C0F0F">
        <w:rPr>
          <w:rFonts w:ascii="Century Gothic" w:hAnsi="Century Gothic"/>
          <w:b/>
          <w:sz w:val="22"/>
          <w:szCs w:val="22"/>
          <w:lang w:val="es-CL"/>
        </w:rPr>
        <w:t>5</w:t>
      </w:r>
      <w:r w:rsidR="00C539F6" w:rsidRPr="004C0F0F">
        <w:rPr>
          <w:rFonts w:ascii="Century Gothic" w:hAnsi="Century Gothic"/>
          <w:b/>
          <w:sz w:val="22"/>
          <w:szCs w:val="22"/>
          <w:lang w:val="es-CL"/>
        </w:rPr>
        <w:t xml:space="preserve"> Competencias para el ejercicio del cargo</w:t>
      </w:r>
    </w:p>
    <w:p w:rsidR="00C539F6" w:rsidRPr="004C0F0F" w:rsidRDefault="005C4257" w:rsidP="00C539F6">
      <w:pPr>
        <w:spacing w:before="100" w:beforeAutospacing="1" w:after="100" w:afterAutospacing="1"/>
        <w:contextualSpacing/>
        <w:jc w:val="both"/>
        <w:rPr>
          <w:rFonts w:ascii="Century Gothic" w:hAnsi="Century Gothic"/>
          <w:b/>
          <w:sz w:val="22"/>
          <w:szCs w:val="22"/>
          <w:lang w:val="es-CL"/>
        </w:rPr>
      </w:pPr>
      <w:r w:rsidRPr="004C0F0F">
        <w:rPr>
          <w:rFonts w:ascii="Century Gothic" w:hAnsi="Century Gothic"/>
          <w:b/>
          <w:sz w:val="22"/>
          <w:szCs w:val="22"/>
          <w:lang w:val="es-CL"/>
        </w:rPr>
        <w:t>5.5</w:t>
      </w:r>
      <w:r w:rsidR="00C539F6" w:rsidRPr="004C0F0F">
        <w:rPr>
          <w:rFonts w:ascii="Century Gothic" w:hAnsi="Century Gothic"/>
          <w:b/>
          <w:sz w:val="22"/>
          <w:szCs w:val="22"/>
          <w:lang w:val="es-CL"/>
        </w:rPr>
        <w:t xml:space="preserve">.1 Competencias Transversales del Funcionario Público </w:t>
      </w:r>
    </w:p>
    <w:p w:rsidR="00C539F6" w:rsidRPr="004C0F0F" w:rsidRDefault="00C539F6" w:rsidP="00C539F6">
      <w:pPr>
        <w:pStyle w:val="Prrafodelista"/>
        <w:numPr>
          <w:ilvl w:val="0"/>
          <w:numId w:val="3"/>
        </w:numPr>
        <w:spacing w:before="100" w:beforeAutospacing="1" w:after="100" w:afterAutospacing="1"/>
        <w:jc w:val="both"/>
        <w:rPr>
          <w:rFonts w:ascii="Century Gothic" w:hAnsi="Century Gothic"/>
          <w:sz w:val="20"/>
          <w:szCs w:val="20"/>
          <w:lang w:val="es-CL"/>
        </w:rPr>
      </w:pPr>
      <w:r w:rsidRPr="004C0F0F">
        <w:rPr>
          <w:rFonts w:ascii="Century Gothic" w:hAnsi="Century Gothic"/>
          <w:sz w:val="20"/>
          <w:szCs w:val="20"/>
          <w:lang w:val="es-CL"/>
        </w:rPr>
        <w:t>Compromiso con la Organización.</w:t>
      </w:r>
      <w:bookmarkStart w:id="0" w:name="_GoBack"/>
      <w:bookmarkEnd w:id="0"/>
    </w:p>
    <w:p w:rsidR="00C539F6" w:rsidRPr="004C0F0F" w:rsidRDefault="00C0158A" w:rsidP="00C539F6">
      <w:pPr>
        <w:pStyle w:val="Prrafodelista"/>
        <w:numPr>
          <w:ilvl w:val="0"/>
          <w:numId w:val="3"/>
        </w:numPr>
        <w:spacing w:before="100" w:beforeAutospacing="1" w:after="100" w:afterAutospacing="1"/>
        <w:jc w:val="both"/>
        <w:rPr>
          <w:rFonts w:ascii="Century Gothic" w:hAnsi="Century Gothic"/>
          <w:sz w:val="20"/>
          <w:szCs w:val="20"/>
          <w:lang w:val="es-CL"/>
        </w:rPr>
      </w:pPr>
      <w:r w:rsidRPr="004C0F0F">
        <w:rPr>
          <w:rFonts w:ascii="Century Gothic" w:hAnsi="Century Gothic"/>
          <w:sz w:val="20"/>
          <w:szCs w:val="20"/>
          <w:lang w:val="es-CL"/>
        </w:rPr>
        <w:t>Probidad.</w:t>
      </w:r>
    </w:p>
    <w:p w:rsidR="005A123B" w:rsidRPr="004C0F0F" w:rsidRDefault="005A123B" w:rsidP="005A123B">
      <w:pPr>
        <w:pStyle w:val="Prrafodelista"/>
        <w:numPr>
          <w:ilvl w:val="0"/>
          <w:numId w:val="3"/>
        </w:numPr>
        <w:spacing w:before="100" w:beforeAutospacing="1" w:after="100" w:afterAutospacing="1"/>
        <w:jc w:val="both"/>
        <w:rPr>
          <w:rFonts w:ascii="Century Gothic" w:hAnsi="Century Gothic"/>
          <w:sz w:val="20"/>
          <w:szCs w:val="20"/>
          <w:lang w:val="es-CL"/>
        </w:rPr>
      </w:pPr>
      <w:r w:rsidRPr="004C0F0F">
        <w:rPr>
          <w:rFonts w:ascii="Century Gothic" w:hAnsi="Century Gothic"/>
          <w:sz w:val="20"/>
          <w:szCs w:val="20"/>
          <w:lang w:val="es-CL"/>
        </w:rPr>
        <w:t>Confianza en sí mismo.</w:t>
      </w:r>
    </w:p>
    <w:p w:rsidR="005A123B" w:rsidRPr="004C0F0F" w:rsidRDefault="005A123B" w:rsidP="005A123B">
      <w:pPr>
        <w:pStyle w:val="Prrafodelista"/>
        <w:numPr>
          <w:ilvl w:val="0"/>
          <w:numId w:val="3"/>
        </w:numPr>
        <w:spacing w:before="100" w:beforeAutospacing="1" w:after="100" w:afterAutospacing="1"/>
        <w:jc w:val="both"/>
        <w:rPr>
          <w:rFonts w:ascii="Century Gothic" w:hAnsi="Century Gothic"/>
          <w:sz w:val="20"/>
          <w:szCs w:val="20"/>
          <w:lang w:val="es-CL"/>
        </w:rPr>
      </w:pPr>
      <w:r w:rsidRPr="004C0F0F">
        <w:rPr>
          <w:rFonts w:ascii="Century Gothic" w:hAnsi="Century Gothic"/>
          <w:sz w:val="20"/>
          <w:szCs w:val="20"/>
          <w:lang w:val="es-CL"/>
        </w:rPr>
        <w:t>Comunicación efectiva.</w:t>
      </w:r>
    </w:p>
    <w:p w:rsidR="00C539F6" w:rsidRPr="004C0F0F" w:rsidRDefault="00C539F6" w:rsidP="00C539F6">
      <w:pPr>
        <w:pStyle w:val="Prrafodelista"/>
        <w:numPr>
          <w:ilvl w:val="0"/>
          <w:numId w:val="3"/>
        </w:numPr>
        <w:spacing w:before="100" w:beforeAutospacing="1" w:after="100" w:afterAutospacing="1"/>
        <w:jc w:val="both"/>
        <w:rPr>
          <w:rFonts w:ascii="Century Gothic" w:hAnsi="Century Gothic"/>
          <w:sz w:val="20"/>
          <w:szCs w:val="20"/>
          <w:lang w:val="es-CL"/>
        </w:rPr>
      </w:pPr>
      <w:r w:rsidRPr="004C0F0F">
        <w:rPr>
          <w:rFonts w:ascii="Century Gothic" w:hAnsi="Century Gothic"/>
          <w:sz w:val="20"/>
          <w:szCs w:val="20"/>
          <w:lang w:val="es-CL"/>
        </w:rPr>
        <w:t>Orientación a la Eficiencia.</w:t>
      </w:r>
    </w:p>
    <w:p w:rsidR="00C539F6" w:rsidRPr="004C0F0F" w:rsidRDefault="00C539F6" w:rsidP="00C539F6">
      <w:pPr>
        <w:pStyle w:val="Prrafodelista"/>
        <w:numPr>
          <w:ilvl w:val="0"/>
          <w:numId w:val="3"/>
        </w:numPr>
        <w:spacing w:before="100" w:beforeAutospacing="1" w:after="100" w:afterAutospacing="1"/>
        <w:jc w:val="both"/>
        <w:rPr>
          <w:rFonts w:ascii="Century Gothic" w:hAnsi="Century Gothic"/>
          <w:sz w:val="20"/>
          <w:szCs w:val="20"/>
          <w:lang w:val="es-CL"/>
        </w:rPr>
      </w:pPr>
      <w:r w:rsidRPr="004C0F0F">
        <w:rPr>
          <w:rFonts w:ascii="Century Gothic" w:hAnsi="Century Gothic"/>
          <w:sz w:val="20"/>
          <w:szCs w:val="20"/>
          <w:lang w:val="es-CL"/>
        </w:rPr>
        <w:t>Orientación al Usuario.</w:t>
      </w:r>
    </w:p>
    <w:p w:rsidR="005A123B" w:rsidRPr="004C0F0F" w:rsidRDefault="005A123B" w:rsidP="00C539F6">
      <w:pPr>
        <w:pStyle w:val="Prrafodelista"/>
        <w:numPr>
          <w:ilvl w:val="0"/>
          <w:numId w:val="3"/>
        </w:numPr>
        <w:spacing w:before="100" w:beforeAutospacing="1" w:after="100" w:afterAutospacing="1"/>
        <w:jc w:val="both"/>
        <w:rPr>
          <w:rFonts w:ascii="Century Gothic" w:hAnsi="Century Gothic"/>
          <w:sz w:val="20"/>
          <w:szCs w:val="20"/>
          <w:lang w:val="es-CL"/>
        </w:rPr>
      </w:pPr>
      <w:r w:rsidRPr="004C0F0F">
        <w:rPr>
          <w:rFonts w:ascii="Century Gothic" w:hAnsi="Century Gothic"/>
          <w:sz w:val="20"/>
          <w:szCs w:val="20"/>
          <w:lang w:val="es-CL"/>
        </w:rPr>
        <w:t>Trabajo en equipo.</w:t>
      </w:r>
    </w:p>
    <w:p w:rsidR="00C539F6" w:rsidRPr="004C0F0F" w:rsidRDefault="00C539F6" w:rsidP="00C539F6">
      <w:pPr>
        <w:pStyle w:val="Prrafodelista"/>
        <w:numPr>
          <w:ilvl w:val="0"/>
          <w:numId w:val="3"/>
        </w:numPr>
        <w:spacing w:before="100" w:beforeAutospacing="1" w:after="100" w:afterAutospacing="1"/>
        <w:jc w:val="both"/>
        <w:rPr>
          <w:rFonts w:ascii="Century Gothic" w:hAnsi="Century Gothic"/>
          <w:sz w:val="20"/>
          <w:szCs w:val="20"/>
          <w:lang w:val="es-CL"/>
        </w:rPr>
      </w:pPr>
      <w:r w:rsidRPr="004C0F0F">
        <w:rPr>
          <w:rFonts w:ascii="Century Gothic" w:hAnsi="Century Gothic"/>
          <w:sz w:val="20"/>
          <w:szCs w:val="20"/>
          <w:lang w:val="es-CL"/>
        </w:rPr>
        <w:t>Adaptación al Cambio.</w:t>
      </w:r>
    </w:p>
    <w:p w:rsidR="00C539F6" w:rsidRPr="004C0F0F" w:rsidRDefault="00C539F6" w:rsidP="00C539F6">
      <w:pPr>
        <w:pStyle w:val="Prrafodelista"/>
        <w:numPr>
          <w:ilvl w:val="0"/>
          <w:numId w:val="3"/>
        </w:numPr>
        <w:spacing w:before="100" w:beforeAutospacing="1" w:after="100" w:afterAutospacing="1"/>
        <w:jc w:val="both"/>
        <w:rPr>
          <w:rFonts w:ascii="Century Gothic" w:hAnsi="Century Gothic"/>
          <w:sz w:val="20"/>
          <w:szCs w:val="20"/>
          <w:lang w:val="es-CL"/>
        </w:rPr>
      </w:pPr>
      <w:r w:rsidRPr="004C0F0F">
        <w:rPr>
          <w:rFonts w:ascii="Century Gothic" w:hAnsi="Century Gothic"/>
          <w:sz w:val="20"/>
          <w:szCs w:val="20"/>
          <w:lang w:val="es-CL"/>
        </w:rPr>
        <w:t>Proactividad.</w:t>
      </w:r>
    </w:p>
    <w:p w:rsidR="00C0158A" w:rsidRDefault="00C0158A" w:rsidP="00C539F6">
      <w:pPr>
        <w:pStyle w:val="Prrafodelista"/>
        <w:numPr>
          <w:ilvl w:val="0"/>
          <w:numId w:val="3"/>
        </w:numPr>
        <w:spacing w:before="100" w:beforeAutospacing="1" w:after="100" w:afterAutospacing="1"/>
        <w:jc w:val="both"/>
        <w:rPr>
          <w:rFonts w:ascii="Century Gothic" w:hAnsi="Century Gothic"/>
          <w:sz w:val="20"/>
          <w:szCs w:val="20"/>
          <w:lang w:val="es-CL"/>
        </w:rPr>
      </w:pPr>
      <w:r w:rsidRPr="004C0F0F">
        <w:rPr>
          <w:rFonts w:ascii="Century Gothic" w:hAnsi="Century Gothic"/>
          <w:sz w:val="20"/>
          <w:szCs w:val="20"/>
          <w:lang w:val="es-CL"/>
        </w:rPr>
        <w:t xml:space="preserve">Manejo de tecnologías de la información. </w:t>
      </w:r>
    </w:p>
    <w:p w:rsidR="002C6C5F" w:rsidRPr="004C0F0F" w:rsidRDefault="002C6C5F" w:rsidP="002C6C5F">
      <w:pPr>
        <w:pStyle w:val="Prrafodelista"/>
        <w:spacing w:before="100" w:beforeAutospacing="1" w:after="100" w:afterAutospacing="1"/>
        <w:ind w:left="1068"/>
        <w:jc w:val="both"/>
        <w:rPr>
          <w:rFonts w:ascii="Century Gothic" w:hAnsi="Century Gothic"/>
          <w:sz w:val="20"/>
          <w:szCs w:val="20"/>
          <w:lang w:val="es-CL"/>
        </w:rPr>
      </w:pPr>
    </w:p>
    <w:p w:rsidR="00C539F6" w:rsidRPr="004C0F0F" w:rsidRDefault="00675C87" w:rsidP="00C539F6">
      <w:pPr>
        <w:spacing w:before="100" w:beforeAutospacing="1" w:after="100" w:afterAutospacing="1"/>
        <w:jc w:val="both"/>
        <w:rPr>
          <w:rFonts w:ascii="Century Gothic" w:hAnsi="Century Gothic"/>
          <w:b/>
          <w:sz w:val="22"/>
          <w:szCs w:val="22"/>
          <w:lang w:val="es-CL"/>
        </w:rPr>
      </w:pPr>
      <w:r w:rsidRPr="004C0F0F">
        <w:rPr>
          <w:rFonts w:ascii="Century Gothic" w:hAnsi="Century Gothic"/>
          <w:b/>
          <w:sz w:val="22"/>
          <w:szCs w:val="22"/>
          <w:lang w:val="es-CL"/>
        </w:rPr>
        <w:t>5.5</w:t>
      </w:r>
      <w:r w:rsidR="00C539F6" w:rsidRPr="004C0F0F">
        <w:rPr>
          <w:rFonts w:ascii="Century Gothic" w:hAnsi="Century Gothic"/>
          <w:b/>
          <w:sz w:val="22"/>
          <w:szCs w:val="22"/>
          <w:lang w:val="es-CL"/>
        </w:rPr>
        <w:t>.2 Competencias Específi</w:t>
      </w:r>
      <w:r w:rsidR="0069427E" w:rsidRPr="004C0F0F">
        <w:rPr>
          <w:rFonts w:ascii="Century Gothic" w:hAnsi="Century Gothic"/>
          <w:b/>
          <w:sz w:val="22"/>
          <w:szCs w:val="22"/>
          <w:lang w:val="es-CL"/>
        </w:rPr>
        <w:t>cas para el Desempeño del Cargo</w:t>
      </w:r>
    </w:p>
    <w:p w:rsidR="001717F6" w:rsidRPr="001717F6" w:rsidRDefault="001717F6" w:rsidP="0069427E">
      <w:pPr>
        <w:pStyle w:val="Prrafodelista"/>
        <w:numPr>
          <w:ilvl w:val="0"/>
          <w:numId w:val="25"/>
        </w:numPr>
        <w:spacing w:before="100" w:beforeAutospacing="1" w:after="100" w:afterAutospacing="1"/>
        <w:jc w:val="both"/>
        <w:rPr>
          <w:rFonts w:ascii="Century Gothic" w:hAnsi="Century Gothic"/>
          <w:sz w:val="20"/>
          <w:szCs w:val="20"/>
        </w:rPr>
      </w:pPr>
      <w:r w:rsidRPr="001717F6">
        <w:rPr>
          <w:rFonts w:ascii="Century Gothic" w:hAnsi="Century Gothic"/>
          <w:b/>
          <w:sz w:val="20"/>
          <w:szCs w:val="20"/>
        </w:rPr>
        <w:t xml:space="preserve">Pensamiento Analítico: </w:t>
      </w:r>
      <w:r w:rsidRPr="001717F6">
        <w:rPr>
          <w:rFonts w:ascii="Century Gothic" w:hAnsi="Century Gothic"/>
          <w:bCs/>
          <w:sz w:val="20"/>
          <w:szCs w:val="20"/>
        </w:rPr>
        <w:t xml:space="preserve">Ser capaz de discriminar variables y detalles relevantes, visualizando los impactos que provocan las distintas acciones o decisiones, tanto del equipo de trabajo en el que se encuentra inserto, como de </w:t>
      </w:r>
      <w:smartTag w:uri="urn:schemas-microsoft-com:office:smarttags" w:element="PersonName">
        <w:smartTagPr>
          <w:attr w:name="ProductID" w:val="la Organizaci￳n Implica"/>
        </w:smartTagPr>
        <w:r w:rsidRPr="001717F6">
          <w:rPr>
            <w:rFonts w:ascii="Century Gothic" w:hAnsi="Century Gothic"/>
            <w:bCs/>
            <w:sz w:val="20"/>
            <w:szCs w:val="20"/>
          </w:rPr>
          <w:t>la Organización Implica</w:t>
        </w:r>
      </w:smartTag>
      <w:r w:rsidRPr="001717F6">
        <w:rPr>
          <w:rFonts w:ascii="Century Gothic" w:hAnsi="Century Gothic"/>
          <w:bCs/>
          <w:sz w:val="20"/>
          <w:szCs w:val="20"/>
        </w:rPr>
        <w:t xml:space="preserve"> el análisis de diversas variables pudiendo relacionarlas y proyectar escenarios a mediano y largo plazo</w:t>
      </w:r>
      <w:r w:rsidRPr="001717F6">
        <w:rPr>
          <w:rFonts w:ascii="Century Gothic" w:hAnsi="Century Gothic"/>
          <w:b/>
          <w:bCs/>
          <w:sz w:val="20"/>
          <w:szCs w:val="20"/>
        </w:rPr>
        <w:t xml:space="preserve">. </w:t>
      </w:r>
    </w:p>
    <w:p w:rsidR="001717F6" w:rsidRDefault="001717F6" w:rsidP="0069427E">
      <w:pPr>
        <w:pStyle w:val="Prrafodelista"/>
        <w:numPr>
          <w:ilvl w:val="0"/>
          <w:numId w:val="25"/>
        </w:numPr>
        <w:spacing w:before="100" w:beforeAutospacing="1" w:after="100" w:afterAutospacing="1"/>
        <w:jc w:val="both"/>
        <w:rPr>
          <w:rFonts w:ascii="Century Gothic" w:hAnsi="Century Gothic"/>
          <w:sz w:val="20"/>
          <w:szCs w:val="20"/>
        </w:rPr>
      </w:pPr>
      <w:r w:rsidRPr="001717F6">
        <w:rPr>
          <w:rFonts w:ascii="Century Gothic" w:hAnsi="Century Gothic"/>
          <w:b/>
          <w:sz w:val="20"/>
          <w:szCs w:val="20"/>
        </w:rPr>
        <w:t xml:space="preserve">Planificación Y Organización: </w:t>
      </w:r>
      <w:r w:rsidRPr="001717F6">
        <w:rPr>
          <w:rFonts w:ascii="Century Gothic" w:hAnsi="Century Gothic"/>
          <w:sz w:val="20"/>
          <w:szCs w:val="20"/>
        </w:rPr>
        <w:t xml:space="preserve">Ser capaz de anticiparse y determinar eficazmente las metas y prioridades, estipulando las acciones, los plazos y los recursos requeridos para </w:t>
      </w:r>
      <w:r w:rsidRPr="001717F6">
        <w:rPr>
          <w:rFonts w:ascii="Century Gothic" w:hAnsi="Century Gothic"/>
          <w:sz w:val="20"/>
          <w:szCs w:val="20"/>
        </w:rPr>
        <w:lastRenderedPageBreak/>
        <w:t>alcanzarlas, realizando un seguimiento de los avances de las etapas contenidas en la planificación.</w:t>
      </w:r>
    </w:p>
    <w:p w:rsidR="001717F6" w:rsidRPr="001717F6" w:rsidRDefault="001717F6" w:rsidP="0069427E">
      <w:pPr>
        <w:pStyle w:val="Prrafodelista"/>
        <w:numPr>
          <w:ilvl w:val="0"/>
          <w:numId w:val="25"/>
        </w:numPr>
        <w:spacing w:before="100" w:beforeAutospacing="1" w:after="100" w:afterAutospacing="1"/>
        <w:jc w:val="both"/>
        <w:rPr>
          <w:rFonts w:ascii="Century Gothic" w:hAnsi="Century Gothic"/>
          <w:sz w:val="20"/>
          <w:szCs w:val="20"/>
        </w:rPr>
      </w:pPr>
      <w:r w:rsidRPr="001717F6">
        <w:rPr>
          <w:rFonts w:ascii="Century Gothic" w:hAnsi="Century Gothic"/>
          <w:b/>
          <w:bCs/>
          <w:sz w:val="20"/>
          <w:szCs w:val="20"/>
        </w:rPr>
        <w:t>Negociación:</w:t>
      </w:r>
      <w:r w:rsidRPr="001717F6">
        <w:rPr>
          <w:rFonts w:ascii="Century Gothic" w:hAnsi="Century Gothic"/>
          <w:bCs/>
          <w:sz w:val="20"/>
          <w:szCs w:val="20"/>
        </w:rPr>
        <w:t xml:space="preserve"> </w:t>
      </w:r>
      <w:r w:rsidRPr="001717F6">
        <w:rPr>
          <w:rFonts w:ascii="Century Gothic" w:hAnsi="Century Gothic"/>
          <w:sz w:val="20"/>
          <w:szCs w:val="20"/>
        </w:rPr>
        <w:t>ser capaz de dirigir y controlar un proceso de búsqueda de acuerdos, utilizando diversas técnicas. Propone estrategias de negociación en busca de la materialización de acuerdos efectivos centrándose en el problema y no en las personas involucradas.</w:t>
      </w:r>
    </w:p>
    <w:p w:rsidR="0069427E" w:rsidRPr="001717F6" w:rsidRDefault="0069427E" w:rsidP="001717F6">
      <w:pPr>
        <w:pStyle w:val="Prrafodelista"/>
        <w:numPr>
          <w:ilvl w:val="0"/>
          <w:numId w:val="25"/>
        </w:numPr>
        <w:spacing w:before="100" w:beforeAutospacing="1" w:after="100" w:afterAutospacing="1"/>
        <w:jc w:val="both"/>
        <w:rPr>
          <w:rFonts w:ascii="Century Gothic" w:hAnsi="Century Gothic"/>
          <w:sz w:val="20"/>
          <w:szCs w:val="20"/>
        </w:rPr>
      </w:pPr>
      <w:r w:rsidRPr="004C0F0F">
        <w:rPr>
          <w:rFonts w:ascii="Century Gothic" w:hAnsi="Century Gothic"/>
          <w:b/>
          <w:sz w:val="20"/>
          <w:szCs w:val="20"/>
        </w:rPr>
        <w:t>Destreza Social:</w:t>
      </w:r>
      <w:r w:rsidRPr="004C0F0F">
        <w:rPr>
          <w:rFonts w:ascii="Century Gothic" w:hAnsi="Century Gothic" w:cs="Arial"/>
          <w:bCs/>
          <w:sz w:val="20"/>
          <w:szCs w:val="20"/>
          <w:lang w:eastAsia="es-ES"/>
        </w:rPr>
        <w:t xml:space="preserve"> </w:t>
      </w:r>
      <w:r w:rsidRPr="004C0F0F">
        <w:rPr>
          <w:rFonts w:ascii="Century Gothic" w:hAnsi="Century Gothic"/>
          <w:bCs/>
          <w:sz w:val="20"/>
          <w:szCs w:val="20"/>
        </w:rPr>
        <w:t>Ser capaz de relacionarse con los equipos de trabajo, pares, superiores jerárquicos, personal y clientes de manera respetuosa, fluida y empática, que permita lograr los objetivos definidos aún en situaciones difíciles, en escenarios conocidos o desconocidos, requiriendo un conocimiento de las personas y los contextos en los cuales se desenvuelve.</w:t>
      </w:r>
    </w:p>
    <w:p w:rsidR="001717F6" w:rsidRPr="005406D8" w:rsidRDefault="001717F6" w:rsidP="001717F6">
      <w:pPr>
        <w:pStyle w:val="Prrafodelista"/>
        <w:numPr>
          <w:ilvl w:val="0"/>
          <w:numId w:val="25"/>
        </w:numPr>
        <w:spacing w:before="100" w:beforeAutospacing="1" w:after="100" w:afterAutospacing="1"/>
        <w:jc w:val="both"/>
        <w:rPr>
          <w:rFonts w:ascii="Century Gothic" w:hAnsi="Century Gothic"/>
          <w:sz w:val="20"/>
          <w:szCs w:val="20"/>
        </w:rPr>
      </w:pPr>
      <w:r w:rsidRPr="001717F6">
        <w:rPr>
          <w:rFonts w:ascii="Century Gothic" w:hAnsi="Century Gothic"/>
          <w:b/>
          <w:bCs/>
          <w:sz w:val="20"/>
          <w:szCs w:val="20"/>
        </w:rPr>
        <w:t>Pro Actividad:</w:t>
      </w:r>
      <w:r w:rsidRPr="001717F6">
        <w:rPr>
          <w:rFonts w:ascii="Century Gothic" w:hAnsi="Century Gothic"/>
          <w:bCs/>
          <w:sz w:val="20"/>
          <w:szCs w:val="20"/>
        </w:rPr>
        <w:t xml:space="preserve"> </w:t>
      </w:r>
      <w:r w:rsidRPr="001717F6">
        <w:rPr>
          <w:rFonts w:ascii="Century Gothic" w:hAnsi="Century Gothic"/>
          <w:sz w:val="20"/>
          <w:szCs w:val="20"/>
        </w:rPr>
        <w:t>Ser capaz de tomar la iniciativa y anticiparse a las situaciones diarias en</w:t>
      </w:r>
      <w:r>
        <w:rPr>
          <w:rFonts w:ascii="Century Gothic" w:hAnsi="Century Gothic"/>
          <w:sz w:val="20"/>
          <w:szCs w:val="20"/>
        </w:rPr>
        <w:t xml:space="preserve"> el desempeño de las funciones, </w:t>
      </w:r>
      <w:r w:rsidRPr="001717F6">
        <w:rPr>
          <w:rFonts w:ascii="Century Gothic" w:hAnsi="Century Gothic"/>
          <w:sz w:val="20"/>
          <w:szCs w:val="20"/>
        </w:rPr>
        <w:t>pe</w:t>
      </w:r>
      <w:r>
        <w:rPr>
          <w:rFonts w:ascii="Century Gothic" w:hAnsi="Century Gothic"/>
          <w:sz w:val="20"/>
          <w:szCs w:val="20"/>
        </w:rPr>
        <w:t xml:space="preserve">rcibiendo escenarios críticas o </w:t>
      </w:r>
      <w:r w:rsidRPr="001717F6">
        <w:rPr>
          <w:rFonts w:ascii="Century Gothic" w:hAnsi="Century Gothic"/>
          <w:sz w:val="20"/>
          <w:szCs w:val="20"/>
        </w:rPr>
        <w:t>difíciles, planificándose a mediano y largo plazo, para evitar solo reaccionar</w:t>
      </w:r>
      <w:r w:rsidRPr="001717F6">
        <w:rPr>
          <w:rFonts w:ascii="Century Gothic" w:hAnsi="Century Gothic"/>
        </w:rPr>
        <w:t>.</w:t>
      </w:r>
    </w:p>
    <w:p w:rsidR="005406D8" w:rsidRPr="005406D8" w:rsidRDefault="005406D8" w:rsidP="005406D8">
      <w:pPr>
        <w:spacing w:before="100" w:beforeAutospacing="1" w:after="100" w:afterAutospacing="1"/>
        <w:jc w:val="both"/>
        <w:rPr>
          <w:rFonts w:ascii="Century Gothic" w:hAnsi="Century Gothic"/>
          <w:sz w:val="20"/>
          <w:szCs w:val="20"/>
        </w:rPr>
      </w:pPr>
    </w:p>
    <w:p w:rsidR="00C539F6" w:rsidRPr="004C0F0F" w:rsidRDefault="00C539F6" w:rsidP="00C539F6">
      <w:pPr>
        <w:pStyle w:val="Prrafodelista"/>
        <w:numPr>
          <w:ilvl w:val="0"/>
          <w:numId w:val="4"/>
        </w:numPr>
        <w:rPr>
          <w:rFonts w:ascii="Century Gothic" w:hAnsi="Century Gothic"/>
          <w:b/>
        </w:rPr>
      </w:pPr>
      <w:r w:rsidRPr="004C0F0F">
        <w:rPr>
          <w:rFonts w:ascii="Century Gothic" w:hAnsi="Century Gothic"/>
          <w:b/>
        </w:rPr>
        <w:t>PROCEDIMIENTO DE POSTULACION.</w:t>
      </w:r>
    </w:p>
    <w:p w:rsidR="00C539F6" w:rsidRPr="004C0F0F" w:rsidRDefault="00C539F6" w:rsidP="00C539F6">
      <w:pPr>
        <w:pStyle w:val="Prrafodelista"/>
        <w:ind w:left="426"/>
        <w:rPr>
          <w:rFonts w:ascii="Century Gothic" w:hAnsi="Century Gothic"/>
          <w:b/>
        </w:rPr>
      </w:pPr>
    </w:p>
    <w:p w:rsidR="00272747" w:rsidRPr="004C0F0F" w:rsidRDefault="00C539F6" w:rsidP="00272747">
      <w:pPr>
        <w:pStyle w:val="Prrafodelista"/>
        <w:numPr>
          <w:ilvl w:val="1"/>
          <w:numId w:val="4"/>
        </w:numPr>
        <w:rPr>
          <w:rFonts w:ascii="Century Gothic" w:hAnsi="Century Gothic"/>
          <w:b/>
        </w:rPr>
      </w:pPr>
      <w:r w:rsidRPr="004C0F0F">
        <w:rPr>
          <w:rFonts w:ascii="Century Gothic" w:hAnsi="Century Gothic"/>
          <w:b/>
        </w:rPr>
        <w:t>Difusión y Publicación de Bases:</w:t>
      </w:r>
    </w:p>
    <w:p w:rsidR="00C23816" w:rsidRPr="00284AED" w:rsidRDefault="00C23816" w:rsidP="002C6C5F">
      <w:pPr>
        <w:ind w:left="66" w:firstLine="360"/>
        <w:jc w:val="both"/>
        <w:rPr>
          <w:rFonts w:ascii="Century Gothic" w:hAnsi="Century Gothic"/>
          <w:b/>
          <w:sz w:val="20"/>
          <w:szCs w:val="20"/>
        </w:rPr>
      </w:pPr>
      <w:r w:rsidRPr="00284AED">
        <w:rPr>
          <w:rFonts w:ascii="Century Gothic" w:hAnsi="Century Gothic"/>
          <w:sz w:val="20"/>
          <w:szCs w:val="20"/>
          <w:lang w:val="es-ES_tradnl"/>
        </w:rPr>
        <w:t>La Subdirección de Gestión y Desarrollo de Personas del Servicio de Salud Viña del Mar - Quillota realizará la más amplia difusión de la presente Pauta a través la págin</w:t>
      </w:r>
      <w:r w:rsidR="0069427E" w:rsidRPr="00284AED">
        <w:rPr>
          <w:rFonts w:ascii="Century Gothic" w:hAnsi="Century Gothic"/>
          <w:sz w:val="20"/>
          <w:szCs w:val="20"/>
          <w:lang w:val="es-ES_tradnl"/>
        </w:rPr>
        <w:t xml:space="preserve">a web del Servicio, </w:t>
      </w:r>
      <w:hyperlink r:id="rId10" w:history="1">
        <w:r w:rsidR="0069427E" w:rsidRPr="00284AED">
          <w:rPr>
            <w:rStyle w:val="Hipervnculo"/>
            <w:rFonts w:ascii="Century Gothic" w:hAnsi="Century Gothic"/>
            <w:sz w:val="20"/>
            <w:szCs w:val="20"/>
            <w:lang w:val="es-ES_tradnl"/>
          </w:rPr>
          <w:t>www.ssvq.cl</w:t>
        </w:r>
      </w:hyperlink>
      <w:r w:rsidR="0069427E" w:rsidRPr="00284AED">
        <w:rPr>
          <w:rFonts w:ascii="Century Gothic" w:hAnsi="Century Gothic"/>
          <w:sz w:val="20"/>
          <w:szCs w:val="20"/>
          <w:lang w:val="es-ES_tradnl"/>
        </w:rPr>
        <w:t xml:space="preserve"> </w:t>
      </w:r>
      <w:r w:rsidRPr="00284AED">
        <w:rPr>
          <w:rFonts w:ascii="Century Gothic" w:hAnsi="Century Gothic"/>
          <w:sz w:val="20"/>
          <w:szCs w:val="20"/>
          <w:lang w:val="es-ES_tradnl"/>
        </w:rPr>
        <w:t xml:space="preserve">y </w:t>
      </w:r>
      <w:r w:rsidR="00A667FE">
        <w:rPr>
          <w:rFonts w:ascii="Century Gothic" w:hAnsi="Century Gothic"/>
          <w:sz w:val="20"/>
          <w:szCs w:val="20"/>
          <w:lang w:val="es-ES_tradnl"/>
        </w:rPr>
        <w:t xml:space="preserve">el Portal de Empleos Públicos </w:t>
      </w:r>
      <w:hyperlink r:id="rId11" w:history="1">
        <w:r w:rsidR="00A667FE" w:rsidRPr="009B5B94">
          <w:rPr>
            <w:rStyle w:val="Hipervnculo"/>
            <w:rFonts w:ascii="Century Gothic" w:hAnsi="Century Gothic"/>
            <w:sz w:val="20"/>
            <w:szCs w:val="20"/>
            <w:lang w:val="es-ES_tradnl"/>
          </w:rPr>
          <w:t>www.empleospublicos.cl</w:t>
        </w:r>
      </w:hyperlink>
      <w:r w:rsidR="00A667FE">
        <w:rPr>
          <w:rFonts w:ascii="Century Gothic" w:hAnsi="Century Gothic"/>
          <w:sz w:val="20"/>
          <w:szCs w:val="20"/>
          <w:lang w:val="es-ES_tradnl"/>
        </w:rPr>
        <w:t xml:space="preserve"> </w:t>
      </w:r>
    </w:p>
    <w:p w:rsidR="0074428E" w:rsidRPr="00284AED" w:rsidRDefault="0074428E" w:rsidP="00A454EC">
      <w:pPr>
        <w:pStyle w:val="Prrafodelista"/>
        <w:ind w:left="66"/>
        <w:jc w:val="both"/>
        <w:rPr>
          <w:rFonts w:ascii="Century Gothic" w:hAnsi="Century Gothic"/>
          <w:b/>
          <w:sz w:val="20"/>
          <w:szCs w:val="20"/>
          <w:lang w:val="es-ES_tradnl"/>
        </w:rPr>
      </w:pPr>
    </w:p>
    <w:p w:rsidR="00C539F6" w:rsidRPr="004C0F0F" w:rsidRDefault="00C539F6" w:rsidP="00C539F6">
      <w:pPr>
        <w:pStyle w:val="Prrafodelista"/>
        <w:numPr>
          <w:ilvl w:val="1"/>
          <w:numId w:val="4"/>
        </w:numPr>
        <w:rPr>
          <w:rFonts w:ascii="Century Gothic" w:hAnsi="Century Gothic"/>
          <w:b/>
          <w:sz w:val="20"/>
          <w:szCs w:val="20"/>
        </w:rPr>
      </w:pPr>
      <w:r w:rsidRPr="004C0F0F">
        <w:rPr>
          <w:rFonts w:ascii="Century Gothic" w:hAnsi="Century Gothic"/>
          <w:b/>
          <w:sz w:val="20"/>
          <w:szCs w:val="20"/>
        </w:rPr>
        <w:t>Orden en la entrega de Antecedentes:</w:t>
      </w:r>
    </w:p>
    <w:p w:rsidR="00C539F6" w:rsidRPr="00284AED" w:rsidRDefault="00C539F6" w:rsidP="00A64C4E">
      <w:pPr>
        <w:pStyle w:val="Textoindependiente"/>
        <w:jc w:val="both"/>
        <w:rPr>
          <w:rFonts w:ascii="Century Gothic" w:hAnsi="Century Gothic"/>
          <w:sz w:val="20"/>
        </w:rPr>
      </w:pPr>
      <w:r w:rsidRPr="00284AED">
        <w:rPr>
          <w:rFonts w:ascii="Century Gothic" w:hAnsi="Century Gothic"/>
          <w:sz w:val="20"/>
        </w:rPr>
        <w:t>Los interesados deberán presentar con el siguiente ordenamiento, los siguientes antecedentes:</w:t>
      </w:r>
    </w:p>
    <w:p w:rsidR="00C539F6" w:rsidRPr="00284AED" w:rsidRDefault="00C539F6" w:rsidP="00A64C4E">
      <w:pPr>
        <w:pStyle w:val="Textoindependiente"/>
        <w:jc w:val="both"/>
        <w:rPr>
          <w:rFonts w:ascii="Century Gothic" w:hAnsi="Century Gothic"/>
          <w:sz w:val="20"/>
        </w:rPr>
      </w:pPr>
    </w:p>
    <w:p w:rsidR="001717F6" w:rsidRPr="001717F6" w:rsidRDefault="0069427E" w:rsidP="001717F6">
      <w:pPr>
        <w:pStyle w:val="Textoindependiente"/>
        <w:numPr>
          <w:ilvl w:val="0"/>
          <w:numId w:val="5"/>
        </w:numPr>
        <w:jc w:val="both"/>
        <w:rPr>
          <w:rFonts w:ascii="Century Gothic" w:hAnsi="Century Gothic"/>
          <w:sz w:val="20"/>
        </w:rPr>
      </w:pPr>
      <w:r w:rsidRPr="00284AED">
        <w:rPr>
          <w:rFonts w:ascii="Century Gothic" w:hAnsi="Century Gothic"/>
          <w:sz w:val="20"/>
        </w:rPr>
        <w:t xml:space="preserve">Ficha de postulación y </w:t>
      </w:r>
      <w:r w:rsidR="00A667FE">
        <w:rPr>
          <w:rFonts w:ascii="Century Gothic" w:hAnsi="Century Gothic"/>
          <w:sz w:val="20"/>
        </w:rPr>
        <w:t>Currículum Vitae Ci</w:t>
      </w:r>
      <w:r w:rsidR="00C539F6" w:rsidRPr="00284AED">
        <w:rPr>
          <w:rFonts w:ascii="Century Gothic" w:hAnsi="Century Gothic"/>
          <w:sz w:val="20"/>
        </w:rPr>
        <w:t xml:space="preserve">ego actualizado (según formato </w:t>
      </w:r>
      <w:r w:rsidRPr="00284AED">
        <w:rPr>
          <w:rFonts w:ascii="Century Gothic" w:hAnsi="Century Gothic"/>
          <w:sz w:val="20"/>
        </w:rPr>
        <w:t xml:space="preserve">disponible en </w:t>
      </w:r>
      <w:hyperlink r:id="rId12" w:history="1">
        <w:r w:rsidRPr="00284AED">
          <w:rPr>
            <w:rStyle w:val="Hipervnculo"/>
            <w:rFonts w:ascii="Century Gothic" w:hAnsi="Century Gothic"/>
            <w:sz w:val="20"/>
          </w:rPr>
          <w:t>www.ssvq.cl</w:t>
        </w:r>
      </w:hyperlink>
      <w:r w:rsidRPr="00284AED">
        <w:rPr>
          <w:rFonts w:ascii="Century Gothic" w:hAnsi="Century Gothic"/>
          <w:sz w:val="20"/>
        </w:rPr>
        <w:t xml:space="preserve"> )</w:t>
      </w:r>
      <w:r w:rsidR="001717F6">
        <w:rPr>
          <w:rFonts w:ascii="Century Gothic" w:hAnsi="Century Gothic"/>
          <w:sz w:val="20"/>
        </w:rPr>
        <w:t xml:space="preserve">. </w:t>
      </w:r>
      <w:r w:rsidR="001717F6" w:rsidRPr="001717F6">
        <w:rPr>
          <w:rFonts w:ascii="Century Gothic" w:hAnsi="Century Gothic"/>
          <w:b/>
          <w:sz w:val="20"/>
        </w:rPr>
        <w:t xml:space="preserve"> </w:t>
      </w:r>
    </w:p>
    <w:p w:rsidR="00C539F6" w:rsidRPr="00284AED" w:rsidRDefault="00C539F6" w:rsidP="00A64C4E">
      <w:pPr>
        <w:pStyle w:val="Textoindependiente"/>
        <w:numPr>
          <w:ilvl w:val="0"/>
          <w:numId w:val="5"/>
        </w:numPr>
        <w:jc w:val="both"/>
        <w:rPr>
          <w:rFonts w:ascii="Century Gothic" w:hAnsi="Century Gothic"/>
          <w:sz w:val="20"/>
        </w:rPr>
      </w:pPr>
      <w:r w:rsidRPr="00284AED">
        <w:rPr>
          <w:rFonts w:ascii="Century Gothic" w:hAnsi="Century Gothic"/>
          <w:sz w:val="20"/>
        </w:rPr>
        <w:t xml:space="preserve">Fotocopia </w:t>
      </w:r>
      <w:r w:rsidR="0069427E" w:rsidRPr="00284AED">
        <w:rPr>
          <w:rFonts w:ascii="Century Gothic" w:hAnsi="Century Gothic"/>
          <w:sz w:val="20"/>
        </w:rPr>
        <w:t xml:space="preserve">simple </w:t>
      </w:r>
      <w:r w:rsidRPr="00284AED">
        <w:rPr>
          <w:rFonts w:ascii="Century Gothic" w:hAnsi="Century Gothic"/>
          <w:sz w:val="20"/>
        </w:rPr>
        <w:t>de Título Profesional</w:t>
      </w:r>
      <w:r w:rsidR="0069427E" w:rsidRPr="00284AED">
        <w:rPr>
          <w:rFonts w:ascii="Century Gothic" w:hAnsi="Century Gothic"/>
          <w:sz w:val="20"/>
        </w:rPr>
        <w:t xml:space="preserve"> o Certificado de Título</w:t>
      </w:r>
      <w:r w:rsidRPr="00284AED">
        <w:rPr>
          <w:rFonts w:ascii="Century Gothic" w:hAnsi="Century Gothic"/>
          <w:sz w:val="20"/>
        </w:rPr>
        <w:t xml:space="preserve"> </w:t>
      </w:r>
      <w:r w:rsidR="001717F6">
        <w:rPr>
          <w:rFonts w:ascii="Century Gothic" w:hAnsi="Century Gothic"/>
          <w:sz w:val="20"/>
        </w:rPr>
        <w:t xml:space="preserve">de Nutricionista. </w:t>
      </w:r>
    </w:p>
    <w:p w:rsidR="00C539F6" w:rsidRPr="00284AED" w:rsidRDefault="00C539F6" w:rsidP="00A64C4E">
      <w:pPr>
        <w:pStyle w:val="Textoindependiente"/>
        <w:numPr>
          <w:ilvl w:val="0"/>
          <w:numId w:val="5"/>
        </w:numPr>
        <w:jc w:val="both"/>
        <w:rPr>
          <w:rFonts w:ascii="Century Gothic" w:hAnsi="Century Gothic"/>
          <w:sz w:val="20"/>
        </w:rPr>
      </w:pPr>
      <w:r w:rsidRPr="00284AED">
        <w:rPr>
          <w:rFonts w:ascii="Century Gothic" w:hAnsi="Century Gothic"/>
          <w:sz w:val="20"/>
        </w:rPr>
        <w:t>Fotocopia simple de los certificados de actividades de Capacitación y Formación de Postgrado r</w:t>
      </w:r>
      <w:r w:rsidR="0069427E" w:rsidRPr="00284AED">
        <w:rPr>
          <w:rFonts w:ascii="Century Gothic" w:hAnsi="Century Gothic"/>
          <w:sz w:val="20"/>
        </w:rPr>
        <w:t xml:space="preserve">ealizados, pertinentes al cargo, de acuerdo a lo descrito en el punto 5.4 de esta Pauta. </w:t>
      </w:r>
    </w:p>
    <w:p w:rsidR="00CE0CDD" w:rsidRDefault="00CE0CDD" w:rsidP="00A64C4E">
      <w:pPr>
        <w:pStyle w:val="Textoindependiente"/>
        <w:numPr>
          <w:ilvl w:val="0"/>
          <w:numId w:val="5"/>
        </w:numPr>
        <w:jc w:val="both"/>
        <w:rPr>
          <w:rFonts w:ascii="Century Gothic" w:hAnsi="Century Gothic"/>
          <w:sz w:val="20"/>
        </w:rPr>
      </w:pPr>
      <w:r w:rsidRPr="00284AED">
        <w:rPr>
          <w:rFonts w:ascii="Century Gothic" w:hAnsi="Century Gothic"/>
          <w:sz w:val="20"/>
        </w:rPr>
        <w:t>Registro de inscripción en la Superintendencia d</w:t>
      </w:r>
      <w:r w:rsidR="00284AED">
        <w:rPr>
          <w:rFonts w:ascii="Century Gothic" w:hAnsi="Century Gothic"/>
          <w:sz w:val="20"/>
        </w:rPr>
        <w:t xml:space="preserve">e Salud. </w:t>
      </w:r>
    </w:p>
    <w:p w:rsidR="001717F6" w:rsidRDefault="001717F6" w:rsidP="00A64C4E">
      <w:pPr>
        <w:pStyle w:val="Textoindependiente"/>
        <w:numPr>
          <w:ilvl w:val="0"/>
          <w:numId w:val="5"/>
        </w:numPr>
        <w:jc w:val="both"/>
        <w:rPr>
          <w:rFonts w:ascii="Century Gothic" w:hAnsi="Century Gothic"/>
          <w:sz w:val="20"/>
        </w:rPr>
      </w:pPr>
      <w:r>
        <w:rPr>
          <w:rFonts w:ascii="Century Gothic" w:hAnsi="Century Gothic"/>
          <w:sz w:val="20"/>
        </w:rPr>
        <w:t xml:space="preserve">Certificados que acrediten experiencia profesional previa, de acuerdo s los requisitos del DFL 08/2017 de acuerdo al grado del cargo.  </w:t>
      </w:r>
    </w:p>
    <w:p w:rsidR="001717F6" w:rsidRDefault="001717F6" w:rsidP="001717F6">
      <w:pPr>
        <w:pStyle w:val="Textoindependiente"/>
        <w:ind w:left="360"/>
        <w:jc w:val="both"/>
        <w:rPr>
          <w:rFonts w:ascii="Century Gothic" w:hAnsi="Century Gothic"/>
          <w:sz w:val="20"/>
        </w:rPr>
      </w:pPr>
    </w:p>
    <w:p w:rsidR="001717F6" w:rsidRPr="001717F6" w:rsidRDefault="001717F6" w:rsidP="001717F6">
      <w:pPr>
        <w:pStyle w:val="Textoindependiente"/>
        <w:ind w:left="66"/>
        <w:jc w:val="both"/>
        <w:rPr>
          <w:rFonts w:ascii="Century Gothic" w:hAnsi="Century Gothic"/>
          <w:sz w:val="20"/>
          <w:u w:val="single"/>
        </w:rPr>
      </w:pPr>
      <w:r w:rsidRPr="001717F6">
        <w:rPr>
          <w:rFonts w:ascii="Century Gothic" w:hAnsi="Century Gothic"/>
          <w:sz w:val="20"/>
          <w:u w:val="single"/>
        </w:rPr>
        <w:t>Quienes no presenten sus antecedentes con este formato, no serán considerados “admisibles” en el proceso</w:t>
      </w:r>
    </w:p>
    <w:p w:rsidR="0023761B" w:rsidRPr="004C0F0F" w:rsidRDefault="0023761B" w:rsidP="0023761B">
      <w:pPr>
        <w:pStyle w:val="Textoindependiente"/>
        <w:ind w:left="720"/>
        <w:jc w:val="both"/>
        <w:rPr>
          <w:rFonts w:ascii="Century Gothic" w:hAnsi="Century Gothic"/>
          <w:b/>
          <w:sz w:val="20"/>
        </w:rPr>
      </w:pPr>
    </w:p>
    <w:p w:rsidR="00C539F6" w:rsidRPr="004C0F0F" w:rsidRDefault="00C539F6" w:rsidP="00C539F6">
      <w:pPr>
        <w:pStyle w:val="Prrafodelista"/>
        <w:numPr>
          <w:ilvl w:val="1"/>
          <w:numId w:val="4"/>
        </w:numPr>
        <w:rPr>
          <w:rFonts w:ascii="Century Gothic" w:hAnsi="Century Gothic"/>
          <w:b/>
          <w:sz w:val="20"/>
          <w:szCs w:val="20"/>
        </w:rPr>
      </w:pPr>
      <w:r w:rsidRPr="004C0F0F">
        <w:rPr>
          <w:rFonts w:ascii="Century Gothic" w:hAnsi="Century Gothic"/>
          <w:b/>
          <w:sz w:val="20"/>
          <w:szCs w:val="20"/>
        </w:rPr>
        <w:t>De la entrega de antecedentes:</w:t>
      </w:r>
    </w:p>
    <w:p w:rsidR="007358CC" w:rsidRPr="000E4B4F" w:rsidRDefault="00C539F6" w:rsidP="007358CC">
      <w:pPr>
        <w:pStyle w:val="Textoindependiente"/>
        <w:spacing w:line="276" w:lineRule="auto"/>
        <w:ind w:firstLine="360"/>
        <w:jc w:val="both"/>
        <w:rPr>
          <w:rFonts w:ascii="Century Gothic" w:hAnsi="Century Gothic"/>
          <w:sz w:val="20"/>
          <w:lang w:val="es-ES_tradnl"/>
        </w:rPr>
      </w:pPr>
      <w:r w:rsidRPr="004C0F0F">
        <w:rPr>
          <w:rFonts w:ascii="Century Gothic" w:hAnsi="Century Gothic"/>
          <w:sz w:val="20"/>
        </w:rPr>
        <w:lastRenderedPageBreak/>
        <w:tab/>
      </w:r>
      <w:r w:rsidR="007358CC" w:rsidRPr="000E4B4F">
        <w:rPr>
          <w:rFonts w:ascii="Century Gothic" w:hAnsi="Century Gothic"/>
          <w:sz w:val="20"/>
          <w:lang w:val="es-ES_tradnl"/>
        </w:rPr>
        <w:t>Las personas interesadas en postular deberán hacerlo a través del Portal de Empleos Públicos, para lo cual deberán registrarse previamente como usuarios de éste y completar el Curriculum Vitae del Portal (en el menú MI CV, en VER CV) y adjuntar los documentos solicitados en Documentos Requeridos para postular.</w:t>
      </w:r>
    </w:p>
    <w:p w:rsidR="007358CC" w:rsidRDefault="007358CC" w:rsidP="007358CC">
      <w:pPr>
        <w:pStyle w:val="Textoindependiente"/>
        <w:spacing w:line="276" w:lineRule="auto"/>
        <w:ind w:firstLine="360"/>
        <w:jc w:val="both"/>
        <w:rPr>
          <w:rFonts w:ascii="Century Gothic" w:hAnsi="Century Gothic"/>
          <w:sz w:val="20"/>
          <w:lang w:val="es-ES_tradnl"/>
        </w:rPr>
      </w:pPr>
    </w:p>
    <w:p w:rsidR="007358CC" w:rsidRDefault="007358CC" w:rsidP="007358CC">
      <w:pPr>
        <w:pStyle w:val="Textoindependiente"/>
        <w:spacing w:line="276" w:lineRule="auto"/>
        <w:ind w:firstLine="360"/>
        <w:jc w:val="both"/>
        <w:rPr>
          <w:rFonts w:ascii="Century Gothic" w:hAnsi="Century Gothic"/>
          <w:sz w:val="20"/>
          <w:lang w:val="es-ES_tradnl"/>
        </w:rPr>
      </w:pPr>
      <w:r w:rsidRPr="000E4B4F">
        <w:rPr>
          <w:rFonts w:ascii="Century Gothic" w:hAnsi="Century Gothic"/>
          <w:sz w:val="20"/>
          <w:lang w:val="es-ES_tradnl"/>
        </w:rPr>
        <w:t>Los antecedentes requeridos para postular a este proceso son:</w:t>
      </w:r>
    </w:p>
    <w:p w:rsidR="007358CC" w:rsidRPr="007358CC" w:rsidRDefault="007358CC" w:rsidP="007358CC">
      <w:pPr>
        <w:pStyle w:val="Textoindependiente"/>
        <w:spacing w:line="276" w:lineRule="auto"/>
        <w:ind w:firstLine="360"/>
        <w:jc w:val="both"/>
        <w:rPr>
          <w:rFonts w:ascii="Century Gothic" w:hAnsi="Century Gothic"/>
          <w:sz w:val="20"/>
          <w:lang w:val="es-ES_tradnl"/>
        </w:rPr>
      </w:pPr>
    </w:p>
    <w:p w:rsidR="007358CC" w:rsidRPr="003B2CEC" w:rsidRDefault="007358CC" w:rsidP="005406D8">
      <w:pPr>
        <w:pStyle w:val="Textoindependiente"/>
        <w:numPr>
          <w:ilvl w:val="0"/>
          <w:numId w:val="36"/>
        </w:numPr>
        <w:spacing w:line="276" w:lineRule="auto"/>
        <w:jc w:val="both"/>
        <w:rPr>
          <w:rFonts w:ascii="Century Gothic" w:hAnsi="Century Gothic"/>
          <w:sz w:val="20"/>
          <w:lang w:val="es-CL"/>
        </w:rPr>
      </w:pPr>
      <w:r w:rsidRPr="003B2CEC">
        <w:rPr>
          <w:rFonts w:ascii="Century Gothic" w:hAnsi="Century Gothic"/>
          <w:sz w:val="20"/>
          <w:lang w:val="es-CL"/>
        </w:rPr>
        <w:t xml:space="preserve">Curriculum Vitae Ciego disponible en: </w:t>
      </w:r>
      <w:hyperlink r:id="rId13" w:history="1">
        <w:r w:rsidRPr="003B2CEC">
          <w:rPr>
            <w:rStyle w:val="Hipervnculo"/>
            <w:rFonts w:ascii="Century Gothic" w:hAnsi="Century Gothic"/>
            <w:sz w:val="20"/>
            <w:lang w:val="es-CL"/>
          </w:rPr>
          <w:t>www.ssvq.cl</w:t>
        </w:r>
      </w:hyperlink>
      <w:r w:rsidRPr="003B2CEC">
        <w:rPr>
          <w:rFonts w:ascii="Century Gothic" w:hAnsi="Century Gothic"/>
          <w:sz w:val="20"/>
          <w:lang w:val="es-CL"/>
        </w:rPr>
        <w:t xml:space="preserve"> :</w:t>
      </w:r>
      <w:r w:rsidRPr="003B2CEC">
        <w:rPr>
          <w:rFonts w:cs="Arial"/>
          <w:color w:val="475156"/>
          <w:sz w:val="27"/>
          <w:szCs w:val="27"/>
          <w:lang w:val="es-CL"/>
        </w:rPr>
        <w:t xml:space="preserve"> </w:t>
      </w:r>
      <w:hyperlink r:id="rId14" w:history="1">
        <w:r w:rsidRPr="003B2CEC">
          <w:rPr>
            <w:rStyle w:val="Hipervnculo"/>
            <w:rFonts w:ascii="Century Gothic" w:hAnsi="Century Gothic"/>
            <w:sz w:val="20"/>
            <w:lang w:val="es-CL"/>
          </w:rPr>
          <w:t>Inicio</w:t>
        </w:r>
      </w:hyperlink>
      <w:r w:rsidRPr="003B2CEC">
        <w:rPr>
          <w:rFonts w:ascii="Century Gothic" w:hAnsi="Century Gothic"/>
          <w:sz w:val="20"/>
          <w:lang w:val="es-CL"/>
        </w:rPr>
        <w:t>/</w:t>
      </w:r>
      <w:hyperlink r:id="rId15" w:tooltip="Trabaje con nosotros" w:history="1">
        <w:r w:rsidRPr="003B2CEC">
          <w:rPr>
            <w:rStyle w:val="Hipervnculo"/>
            <w:rFonts w:ascii="Century Gothic" w:hAnsi="Century Gothic"/>
            <w:sz w:val="20"/>
            <w:lang w:val="es-CL"/>
          </w:rPr>
          <w:t>Trabaje con nosotros</w:t>
        </w:r>
      </w:hyperlink>
      <w:r w:rsidRPr="003B2CEC">
        <w:rPr>
          <w:rFonts w:ascii="Century Gothic" w:hAnsi="Century Gothic"/>
          <w:sz w:val="20"/>
          <w:lang w:val="es-CL"/>
        </w:rPr>
        <w:t>/</w:t>
      </w:r>
    </w:p>
    <w:p w:rsidR="007358CC" w:rsidRPr="003B2CEC" w:rsidRDefault="002114D2" w:rsidP="005406D8">
      <w:pPr>
        <w:pStyle w:val="Textoindependiente"/>
        <w:numPr>
          <w:ilvl w:val="0"/>
          <w:numId w:val="36"/>
        </w:numPr>
        <w:spacing w:line="276" w:lineRule="auto"/>
        <w:jc w:val="both"/>
        <w:rPr>
          <w:rFonts w:ascii="Century Gothic" w:hAnsi="Century Gothic"/>
          <w:sz w:val="20"/>
          <w:lang w:val="es-CL"/>
        </w:rPr>
      </w:pPr>
      <w:hyperlink r:id="rId16" w:tooltip="Concursos Abiertos" w:history="1">
        <w:r w:rsidR="007358CC" w:rsidRPr="003B2CEC">
          <w:rPr>
            <w:rStyle w:val="Hipervnculo"/>
            <w:rFonts w:ascii="Century Gothic" w:hAnsi="Century Gothic"/>
            <w:sz w:val="20"/>
            <w:lang w:val="es-CL"/>
          </w:rPr>
          <w:t>Concursos Abiertos</w:t>
        </w:r>
      </w:hyperlink>
      <w:r w:rsidR="007358CC" w:rsidRPr="003B2CEC">
        <w:rPr>
          <w:rFonts w:ascii="Century Gothic" w:hAnsi="Century Gothic"/>
          <w:sz w:val="20"/>
          <w:lang w:val="es-CL"/>
        </w:rPr>
        <w:t xml:space="preserve">. (Adjuntar como “Otros”). </w:t>
      </w:r>
    </w:p>
    <w:p w:rsidR="007358CC" w:rsidRPr="000E4B4F" w:rsidRDefault="007358CC" w:rsidP="005406D8">
      <w:pPr>
        <w:pStyle w:val="Textoindependiente"/>
        <w:numPr>
          <w:ilvl w:val="0"/>
          <w:numId w:val="36"/>
        </w:numPr>
        <w:spacing w:line="276" w:lineRule="auto"/>
        <w:jc w:val="both"/>
        <w:rPr>
          <w:rFonts w:ascii="Century Gothic" w:hAnsi="Century Gothic"/>
          <w:sz w:val="20"/>
          <w:lang w:val="es-CL"/>
        </w:rPr>
      </w:pPr>
      <w:r w:rsidRPr="000E4B4F">
        <w:rPr>
          <w:rFonts w:ascii="Century Gothic" w:hAnsi="Century Gothic"/>
          <w:sz w:val="20"/>
          <w:lang w:val="es-CL"/>
        </w:rPr>
        <w:t xml:space="preserve">Certificado que acredite nivel educacional, acorde al cargo. </w:t>
      </w:r>
    </w:p>
    <w:p w:rsidR="007358CC" w:rsidRPr="000E4B4F" w:rsidRDefault="007358CC" w:rsidP="005406D8">
      <w:pPr>
        <w:pStyle w:val="Textoindependiente"/>
        <w:numPr>
          <w:ilvl w:val="0"/>
          <w:numId w:val="36"/>
        </w:numPr>
        <w:spacing w:line="276" w:lineRule="auto"/>
        <w:jc w:val="both"/>
        <w:rPr>
          <w:rFonts w:ascii="Century Gothic" w:hAnsi="Century Gothic"/>
          <w:sz w:val="20"/>
          <w:lang w:val="es-CL"/>
        </w:rPr>
      </w:pPr>
      <w:r w:rsidRPr="000E4B4F">
        <w:rPr>
          <w:rFonts w:ascii="Century Gothic" w:hAnsi="Century Gothic"/>
          <w:sz w:val="20"/>
          <w:lang w:val="es-ES_tradnl"/>
        </w:rPr>
        <w:t xml:space="preserve">Copia de Certificados que acrediten capacitación, </w:t>
      </w:r>
      <w:proofErr w:type="spellStart"/>
      <w:r w:rsidRPr="000E4B4F">
        <w:rPr>
          <w:rFonts w:ascii="Century Gothic" w:hAnsi="Century Gothic"/>
          <w:sz w:val="20"/>
          <w:lang w:val="es-ES_tradnl"/>
        </w:rPr>
        <w:t>Postítulos</w:t>
      </w:r>
      <w:proofErr w:type="spellEnd"/>
      <w:r w:rsidRPr="000E4B4F">
        <w:rPr>
          <w:rFonts w:ascii="Century Gothic" w:hAnsi="Century Gothic"/>
          <w:sz w:val="20"/>
          <w:lang w:val="es-ES_tradnl"/>
        </w:rPr>
        <w:t xml:space="preserve"> y/o postgrados, según corresponda</w:t>
      </w:r>
      <w:r w:rsidRPr="000E4B4F">
        <w:rPr>
          <w:rFonts w:ascii="Century Gothic" w:hAnsi="Century Gothic"/>
          <w:sz w:val="20"/>
          <w:lang w:val="es-CL"/>
        </w:rPr>
        <w:t xml:space="preserve">. </w:t>
      </w:r>
    </w:p>
    <w:p w:rsidR="007358CC" w:rsidRPr="000E4B4F" w:rsidRDefault="007358CC" w:rsidP="005406D8">
      <w:pPr>
        <w:pStyle w:val="Textoindependiente"/>
        <w:numPr>
          <w:ilvl w:val="0"/>
          <w:numId w:val="36"/>
        </w:numPr>
        <w:spacing w:line="276" w:lineRule="auto"/>
        <w:jc w:val="both"/>
        <w:rPr>
          <w:rFonts w:ascii="Century Gothic" w:hAnsi="Century Gothic"/>
          <w:sz w:val="20"/>
          <w:lang w:val="es-CL"/>
        </w:rPr>
      </w:pPr>
      <w:r w:rsidRPr="000E4B4F">
        <w:rPr>
          <w:rFonts w:ascii="Century Gothic" w:hAnsi="Century Gothic"/>
          <w:sz w:val="20"/>
          <w:lang w:val="es-CL"/>
        </w:rPr>
        <w:t>Certificados de experiencia laboral (los funcionarios públicos deberán adjuntar relación de servicio).</w:t>
      </w:r>
    </w:p>
    <w:p w:rsidR="007358CC" w:rsidRPr="000E4B4F" w:rsidRDefault="007358CC" w:rsidP="007358CC">
      <w:pPr>
        <w:pStyle w:val="Textoindependiente"/>
        <w:spacing w:line="276" w:lineRule="auto"/>
        <w:jc w:val="both"/>
        <w:rPr>
          <w:rFonts w:ascii="Century Gothic" w:hAnsi="Century Gothic"/>
          <w:sz w:val="20"/>
          <w:lang w:val="es-CL"/>
        </w:rPr>
      </w:pPr>
    </w:p>
    <w:p w:rsidR="00FB6FA4" w:rsidRDefault="007358CC" w:rsidP="00FB6FA4">
      <w:pPr>
        <w:pStyle w:val="Textoindependiente"/>
        <w:spacing w:line="276" w:lineRule="auto"/>
        <w:ind w:firstLine="708"/>
        <w:jc w:val="both"/>
        <w:rPr>
          <w:rFonts w:ascii="Century Gothic" w:hAnsi="Century Gothic"/>
          <w:sz w:val="20"/>
          <w:lang w:val="es-CL"/>
        </w:rPr>
      </w:pPr>
      <w:r w:rsidRPr="000E4B4F">
        <w:rPr>
          <w:rFonts w:ascii="Century Gothic" w:hAnsi="Century Gothic"/>
          <w:sz w:val="20"/>
          <w:lang w:val="es-CL"/>
        </w:rPr>
        <w:t>Los documentos antes señalados, se deben ingresar en el mismo Portal de Empleos Públicos, en la opción “adjuntar archivos”. Al momento de formalizar su postulación al cargo, se le asignará un ticket</w:t>
      </w:r>
      <w:r>
        <w:rPr>
          <w:rFonts w:ascii="Century Gothic" w:hAnsi="Century Gothic"/>
          <w:sz w:val="20"/>
          <w:lang w:val="es-CL"/>
        </w:rPr>
        <w:t xml:space="preserve"> de validac</w:t>
      </w:r>
      <w:r w:rsidRPr="000E4B4F">
        <w:rPr>
          <w:rFonts w:ascii="Century Gothic" w:hAnsi="Century Gothic"/>
          <w:sz w:val="20"/>
          <w:lang w:val="es-CL"/>
        </w:rPr>
        <w:t>ión. Si el postulante no adjunta los documentos requeridos, el sistema no le habilitará la opción de postular, quedando imposibilitado de aplicar a la convocatoria.</w:t>
      </w:r>
    </w:p>
    <w:p w:rsidR="007358CC" w:rsidRPr="000E4B4F" w:rsidRDefault="007358CC" w:rsidP="00FB6FA4">
      <w:pPr>
        <w:pStyle w:val="Textoindependiente"/>
        <w:spacing w:line="276" w:lineRule="auto"/>
        <w:ind w:firstLine="708"/>
        <w:jc w:val="both"/>
        <w:rPr>
          <w:rFonts w:ascii="Century Gothic" w:hAnsi="Century Gothic"/>
          <w:sz w:val="20"/>
          <w:lang w:val="es-CL"/>
        </w:rPr>
      </w:pPr>
    </w:p>
    <w:p w:rsidR="00FB6FA4" w:rsidRDefault="007358CC" w:rsidP="005406D8">
      <w:pPr>
        <w:pStyle w:val="Textoindependiente"/>
        <w:spacing w:line="276" w:lineRule="auto"/>
        <w:ind w:firstLine="708"/>
        <w:jc w:val="both"/>
        <w:rPr>
          <w:rFonts w:ascii="Century Gothic" w:hAnsi="Century Gothic"/>
          <w:sz w:val="20"/>
          <w:lang w:val="es-CL"/>
        </w:rPr>
      </w:pPr>
      <w:r w:rsidRPr="000E4B4F">
        <w:rPr>
          <w:rFonts w:ascii="Century Gothic" w:hAnsi="Century Gothic"/>
          <w:sz w:val="20"/>
          <w:lang w:val="es-CL"/>
        </w:rPr>
        <w:t>A la fecha de cierre de la recepción de las postulaciones al proceso de selección, las personas interesadas deberán haber acreditado por completo todos sus antecedentes y requisitos solicitados.</w:t>
      </w:r>
    </w:p>
    <w:p w:rsidR="007358CC" w:rsidRPr="000E4B4F" w:rsidRDefault="007358CC" w:rsidP="00FB6FA4">
      <w:pPr>
        <w:pStyle w:val="Textoindependiente"/>
        <w:spacing w:line="276" w:lineRule="auto"/>
        <w:jc w:val="both"/>
        <w:rPr>
          <w:rFonts w:ascii="Century Gothic" w:hAnsi="Century Gothic"/>
          <w:sz w:val="20"/>
          <w:lang w:val="es-ES_tradnl"/>
        </w:rPr>
      </w:pPr>
    </w:p>
    <w:p w:rsidR="007358CC" w:rsidRPr="000E4B4F" w:rsidRDefault="007358CC" w:rsidP="005406D8">
      <w:pPr>
        <w:pStyle w:val="Textoindependiente"/>
        <w:spacing w:line="276" w:lineRule="auto"/>
        <w:ind w:firstLine="708"/>
        <w:jc w:val="both"/>
        <w:rPr>
          <w:rFonts w:ascii="Century Gothic" w:hAnsi="Century Gothic"/>
          <w:sz w:val="20"/>
          <w:lang w:val="es-ES_tradnl"/>
        </w:rPr>
      </w:pPr>
      <w:r w:rsidRPr="000E4B4F">
        <w:rPr>
          <w:rFonts w:ascii="Century Gothic" w:hAnsi="Century Gothic"/>
          <w:sz w:val="20"/>
          <w:lang w:val="es-ES_tradnl"/>
        </w:rPr>
        <w:t>Los/as p</w:t>
      </w:r>
      <w:r>
        <w:rPr>
          <w:rFonts w:ascii="Century Gothic" w:hAnsi="Century Gothic"/>
          <w:sz w:val="20"/>
          <w:lang w:val="es-ES_tradnl"/>
        </w:rPr>
        <w:t xml:space="preserve">ostulantes que presenten alguna </w:t>
      </w:r>
      <w:r w:rsidRPr="000E4B4F">
        <w:rPr>
          <w:rFonts w:ascii="Century Gothic" w:hAnsi="Century Gothic"/>
          <w:sz w:val="20"/>
          <w:lang w:val="es-ES_tradnl"/>
        </w:rPr>
        <w:t xml:space="preserve">discapacidad que les produzca impedimento o dificultades en la aplicación de los instrumentos de selección que se comúnmente se administran, deberán informarlo en la ficha de registro o ficha de postulación, para adoptar las medidas pertinentes, de manera de garantizar la igualdad de condiciones a todos/as los/as postulantes que se presenten a este proceso de selección. </w:t>
      </w:r>
    </w:p>
    <w:p w:rsidR="007358CC" w:rsidRPr="000E4B4F" w:rsidRDefault="007358CC" w:rsidP="007358CC">
      <w:pPr>
        <w:pStyle w:val="Textoindependiente"/>
        <w:spacing w:line="276" w:lineRule="auto"/>
        <w:jc w:val="both"/>
        <w:rPr>
          <w:rFonts w:ascii="Century Gothic" w:hAnsi="Century Gothic"/>
          <w:sz w:val="20"/>
          <w:lang w:val="es-CL"/>
        </w:rPr>
      </w:pPr>
    </w:p>
    <w:p w:rsidR="00FB6FA4" w:rsidRDefault="007358CC" w:rsidP="00FB6FA4">
      <w:pPr>
        <w:pStyle w:val="Textoindependiente"/>
        <w:spacing w:line="276" w:lineRule="auto"/>
        <w:ind w:firstLine="708"/>
        <w:jc w:val="both"/>
        <w:rPr>
          <w:rFonts w:ascii="Century Gothic" w:hAnsi="Century Gothic"/>
          <w:sz w:val="20"/>
          <w:lang w:val="es-CL"/>
        </w:rPr>
      </w:pPr>
      <w:r>
        <w:rPr>
          <w:rFonts w:ascii="Century Gothic" w:hAnsi="Century Gothic"/>
          <w:sz w:val="20"/>
          <w:lang w:val="es-CL"/>
        </w:rPr>
        <w:t>Los(as) postulantes</w:t>
      </w:r>
      <w:r w:rsidRPr="000E4B4F">
        <w:rPr>
          <w:rFonts w:ascii="Century Gothic" w:hAnsi="Century Gothic"/>
          <w:sz w:val="20"/>
          <w:lang w:val="es-CL"/>
        </w:rPr>
        <w:t xml:space="preserve"> son responsables de la completitud y veracidad de la información que presentan. Los(as) postulantes que no adjunten los antecedentes requeridos quedarán fuera del proceso.</w:t>
      </w:r>
    </w:p>
    <w:p w:rsidR="007358CC" w:rsidRPr="000E4B4F" w:rsidRDefault="007358CC" w:rsidP="00FB6FA4">
      <w:pPr>
        <w:pStyle w:val="Textoindependiente"/>
        <w:spacing w:line="276" w:lineRule="auto"/>
        <w:ind w:firstLine="708"/>
        <w:jc w:val="both"/>
        <w:rPr>
          <w:rFonts w:ascii="Century Gothic" w:hAnsi="Century Gothic"/>
          <w:sz w:val="20"/>
          <w:lang w:val="es-CL"/>
        </w:rPr>
      </w:pPr>
    </w:p>
    <w:p w:rsidR="007358CC" w:rsidRPr="000E4B4F" w:rsidRDefault="007358CC" w:rsidP="007358CC">
      <w:pPr>
        <w:pStyle w:val="Textoindependiente"/>
        <w:spacing w:line="276" w:lineRule="auto"/>
        <w:ind w:firstLine="708"/>
        <w:jc w:val="both"/>
        <w:rPr>
          <w:rFonts w:ascii="Century Gothic" w:hAnsi="Century Gothic"/>
          <w:sz w:val="20"/>
          <w:lang w:val="es-CL"/>
        </w:rPr>
      </w:pPr>
      <w:r w:rsidRPr="000E4B4F">
        <w:rPr>
          <w:rFonts w:ascii="Century Gothic" w:hAnsi="Century Gothic"/>
          <w:sz w:val="20"/>
          <w:lang w:val="es-CL"/>
        </w:rPr>
        <w:t>El proceso de selección podrá ser declarado desierto por falta de candidatos idóneos, entendiéndose por éstos aquellos candidatos(as) que no cumplan con el perfil y/o requisitos establecidos.</w:t>
      </w:r>
    </w:p>
    <w:p w:rsidR="001717F6" w:rsidRPr="000E4B4F" w:rsidRDefault="001717F6" w:rsidP="007358CC">
      <w:pPr>
        <w:pStyle w:val="Textoindependiente"/>
        <w:spacing w:line="276" w:lineRule="auto"/>
        <w:ind w:firstLine="708"/>
        <w:jc w:val="both"/>
        <w:rPr>
          <w:rFonts w:ascii="Century Gothic" w:hAnsi="Century Gothic"/>
          <w:sz w:val="20"/>
          <w:lang w:val="es-CL"/>
        </w:rPr>
      </w:pPr>
    </w:p>
    <w:p w:rsidR="00FB6FA4" w:rsidRDefault="007358CC" w:rsidP="00FB6FA4">
      <w:pPr>
        <w:pStyle w:val="Textoindependiente"/>
        <w:spacing w:line="276" w:lineRule="auto"/>
        <w:ind w:firstLine="708"/>
        <w:jc w:val="both"/>
        <w:rPr>
          <w:rStyle w:val="Hipervnculo"/>
          <w:rFonts w:ascii="Century Gothic" w:hAnsi="Century Gothic"/>
          <w:sz w:val="20"/>
          <w:lang w:val="es-ES_tradnl"/>
        </w:rPr>
      </w:pPr>
      <w:r w:rsidRPr="000E4B4F">
        <w:rPr>
          <w:rFonts w:ascii="Century Gothic" w:hAnsi="Century Gothic"/>
          <w:sz w:val="20"/>
          <w:lang w:val="es-ES_tradnl"/>
        </w:rPr>
        <w:lastRenderedPageBreak/>
        <w:t>Las consultas sobre el proceso de postulación, como el estado del concurso podrán canalizarse</w:t>
      </w:r>
      <w:r w:rsidRPr="000E4B4F">
        <w:rPr>
          <w:rFonts w:ascii="Century Gothic" w:hAnsi="Century Gothic" w:cs="Courier New"/>
          <w:sz w:val="20"/>
          <w:lang w:val="es-ES_tradnl"/>
        </w:rPr>
        <w:t> </w:t>
      </w:r>
      <w:r w:rsidRPr="000E4B4F">
        <w:rPr>
          <w:rFonts w:ascii="Century Gothic" w:hAnsi="Century Gothic"/>
          <w:bCs/>
          <w:sz w:val="20"/>
          <w:lang w:val="es-ES_tradnl"/>
        </w:rPr>
        <w:t>sólo a través de correo electrónico</w:t>
      </w:r>
      <w:r w:rsidRPr="000E4B4F">
        <w:rPr>
          <w:rFonts w:ascii="Century Gothic" w:hAnsi="Century Gothic" w:cs="Courier New"/>
          <w:sz w:val="20"/>
          <w:lang w:val="es-ES_tradnl"/>
        </w:rPr>
        <w:t> </w:t>
      </w:r>
      <w:r w:rsidRPr="000E4B4F">
        <w:rPr>
          <w:rFonts w:ascii="Century Gothic" w:hAnsi="Century Gothic"/>
          <w:sz w:val="20"/>
          <w:lang w:val="es-ES_tradnl"/>
        </w:rPr>
        <w:t>dirigido a</w:t>
      </w:r>
      <w:r w:rsidRPr="000E4B4F">
        <w:rPr>
          <w:rFonts w:ascii="Century Gothic" w:hAnsi="Century Gothic" w:cs="Courier New"/>
          <w:sz w:val="20"/>
          <w:lang w:val="es-ES_tradnl"/>
        </w:rPr>
        <w:t> </w:t>
      </w:r>
      <w:hyperlink r:id="rId17" w:history="1">
        <w:r w:rsidRPr="000E4B4F">
          <w:rPr>
            <w:rStyle w:val="Hipervnculo"/>
            <w:rFonts w:ascii="Century Gothic" w:hAnsi="Century Gothic"/>
            <w:sz w:val="20"/>
            <w:lang w:val="es-ES_tradnl"/>
          </w:rPr>
          <w:t>reclutamiento.dss@redsalud.gov.cl</w:t>
        </w:r>
      </w:hyperlink>
    </w:p>
    <w:p w:rsidR="00C539F6" w:rsidRDefault="0046437D" w:rsidP="007358CC">
      <w:pPr>
        <w:jc w:val="both"/>
        <w:rPr>
          <w:rFonts w:ascii="Century Gothic" w:hAnsi="Century Gothic"/>
          <w:sz w:val="20"/>
          <w:szCs w:val="20"/>
          <w:lang w:val="es-MX" w:eastAsia="es-CL"/>
        </w:rPr>
      </w:pPr>
      <w:r w:rsidRPr="004C0F0F">
        <w:rPr>
          <w:rFonts w:ascii="Century Gothic" w:hAnsi="Century Gothic"/>
          <w:sz w:val="20"/>
          <w:szCs w:val="20"/>
          <w:lang w:val="es-MX" w:eastAsia="es-CL"/>
        </w:rPr>
        <w:t xml:space="preserve"> </w:t>
      </w:r>
    </w:p>
    <w:p w:rsidR="007358CC" w:rsidRDefault="007358CC" w:rsidP="007358CC">
      <w:pPr>
        <w:pStyle w:val="Textoindependiente"/>
        <w:jc w:val="both"/>
        <w:rPr>
          <w:rFonts w:ascii="Century Gothic" w:hAnsi="Century Gothic"/>
          <w:b/>
          <w:sz w:val="20"/>
        </w:rPr>
      </w:pPr>
      <w:r>
        <w:rPr>
          <w:rFonts w:ascii="Century Gothic" w:hAnsi="Century Gothic"/>
          <w:b/>
          <w:sz w:val="20"/>
        </w:rPr>
        <w:t>*Para tener en cuenta:</w:t>
      </w:r>
    </w:p>
    <w:p w:rsidR="007358CC" w:rsidRDefault="007358CC" w:rsidP="007358CC">
      <w:pPr>
        <w:pStyle w:val="Textoindependiente"/>
        <w:jc w:val="both"/>
        <w:rPr>
          <w:rFonts w:ascii="Century Gothic" w:hAnsi="Century Gothic"/>
          <w:b/>
          <w:sz w:val="20"/>
        </w:rPr>
      </w:pPr>
    </w:p>
    <w:p w:rsidR="007358CC" w:rsidRDefault="007358CC" w:rsidP="007358CC">
      <w:pPr>
        <w:pStyle w:val="Textoindependiente"/>
        <w:jc w:val="both"/>
        <w:rPr>
          <w:rFonts w:ascii="Century Gothic" w:hAnsi="Century Gothic"/>
          <w:sz w:val="20"/>
        </w:rPr>
      </w:pPr>
      <w:r>
        <w:rPr>
          <w:rFonts w:ascii="Century Gothic" w:hAnsi="Century Gothic"/>
          <w:sz w:val="20"/>
        </w:rPr>
        <w:t xml:space="preserve">Aquellos postulantes que avancen en las etapas del proceso y que lleguen a Entrevista Final, se sugiere preparar con anticipación los documentos estipulados en el </w:t>
      </w:r>
      <w:r w:rsidRPr="000C6E46">
        <w:rPr>
          <w:rFonts w:ascii="Century Gothic" w:hAnsi="Century Gothic"/>
          <w:b/>
          <w:sz w:val="20"/>
        </w:rPr>
        <w:t>Listado de Antecedentes para el Ingreso a la Administración Pública</w:t>
      </w:r>
      <w:r>
        <w:rPr>
          <w:rFonts w:ascii="Century Gothic" w:hAnsi="Century Gothic"/>
          <w:sz w:val="20"/>
        </w:rPr>
        <w:t xml:space="preserve">, los cuales, en caso de ser </w:t>
      </w:r>
      <w:r w:rsidRPr="00825F5A">
        <w:rPr>
          <w:rFonts w:ascii="Century Gothic" w:hAnsi="Century Gothic"/>
          <w:sz w:val="20"/>
        </w:rPr>
        <w:t>Seleccionado</w:t>
      </w:r>
      <w:r>
        <w:rPr>
          <w:rFonts w:ascii="Century Gothic" w:hAnsi="Century Gothic"/>
          <w:sz w:val="20"/>
        </w:rPr>
        <w:t xml:space="preserve">, </w:t>
      </w:r>
      <w:r w:rsidRPr="00825F5A">
        <w:rPr>
          <w:rFonts w:ascii="Century Gothic" w:hAnsi="Century Gothic"/>
          <w:sz w:val="20"/>
        </w:rPr>
        <w:t>deberán</w:t>
      </w:r>
      <w:r>
        <w:rPr>
          <w:rFonts w:ascii="Century Gothic" w:hAnsi="Century Gothic"/>
          <w:sz w:val="20"/>
        </w:rPr>
        <w:t xml:space="preserve"> ser presentados en la Unidad de Personal para la oportuna  remuneración. Estos son:</w:t>
      </w:r>
    </w:p>
    <w:p w:rsidR="007358CC" w:rsidRDefault="007358CC" w:rsidP="007358CC">
      <w:pPr>
        <w:pStyle w:val="Textoindependiente"/>
        <w:jc w:val="both"/>
        <w:rPr>
          <w:rFonts w:ascii="Century Gothic" w:hAnsi="Century Gothic"/>
          <w:sz w:val="20"/>
        </w:rPr>
      </w:pPr>
    </w:p>
    <w:p w:rsidR="007358CC" w:rsidRDefault="007358CC" w:rsidP="007358CC">
      <w:pPr>
        <w:pStyle w:val="Textoindependiente"/>
        <w:numPr>
          <w:ilvl w:val="0"/>
          <w:numId w:val="31"/>
        </w:numPr>
        <w:jc w:val="both"/>
        <w:rPr>
          <w:rFonts w:ascii="Century Gothic" w:hAnsi="Century Gothic"/>
          <w:sz w:val="20"/>
        </w:rPr>
      </w:pPr>
      <w:r>
        <w:rPr>
          <w:rFonts w:ascii="Century Gothic" w:hAnsi="Century Gothic"/>
          <w:b/>
          <w:sz w:val="20"/>
        </w:rPr>
        <w:t>Inscripción Militar</w:t>
      </w:r>
      <w:r w:rsidR="001717F6">
        <w:rPr>
          <w:rFonts w:ascii="Century Gothic" w:hAnsi="Century Gothic"/>
          <w:b/>
          <w:sz w:val="20"/>
        </w:rPr>
        <w:t xml:space="preserve"> al día</w:t>
      </w:r>
      <w:r>
        <w:rPr>
          <w:rFonts w:ascii="Century Gothic" w:hAnsi="Century Gothic"/>
          <w:b/>
          <w:sz w:val="20"/>
        </w:rPr>
        <w:t xml:space="preserve">, </w:t>
      </w:r>
      <w:r>
        <w:rPr>
          <w:rFonts w:ascii="Century Gothic" w:hAnsi="Century Gothic"/>
          <w:sz w:val="20"/>
        </w:rPr>
        <w:t>si corresponde.</w:t>
      </w:r>
    </w:p>
    <w:p w:rsidR="007358CC" w:rsidRDefault="007358CC" w:rsidP="007358CC">
      <w:pPr>
        <w:pStyle w:val="Textoindependiente"/>
        <w:numPr>
          <w:ilvl w:val="0"/>
          <w:numId w:val="31"/>
        </w:numPr>
        <w:jc w:val="both"/>
        <w:rPr>
          <w:rFonts w:ascii="Century Gothic" w:hAnsi="Century Gothic"/>
          <w:sz w:val="20"/>
        </w:rPr>
      </w:pPr>
      <w:r>
        <w:rPr>
          <w:rFonts w:ascii="Century Gothic" w:hAnsi="Century Gothic"/>
          <w:b/>
          <w:sz w:val="20"/>
        </w:rPr>
        <w:t>Certificado de Salud</w:t>
      </w:r>
      <w:r>
        <w:rPr>
          <w:rFonts w:ascii="Century Gothic" w:hAnsi="Century Gothic"/>
          <w:sz w:val="20"/>
        </w:rPr>
        <w:t xml:space="preserve"> compatible con el cargo. </w:t>
      </w:r>
    </w:p>
    <w:p w:rsidR="007358CC" w:rsidRDefault="007358CC" w:rsidP="007358CC">
      <w:pPr>
        <w:pStyle w:val="Textoindependiente"/>
        <w:ind w:left="720"/>
        <w:jc w:val="both"/>
        <w:rPr>
          <w:rFonts w:ascii="Century Gothic" w:hAnsi="Century Gothic"/>
          <w:sz w:val="20"/>
        </w:rPr>
      </w:pPr>
      <w:r>
        <w:rPr>
          <w:rFonts w:ascii="Century Gothic" w:hAnsi="Century Gothic"/>
          <w:sz w:val="20"/>
        </w:rPr>
        <w:t>Para su obtención, tiene dos alternativas:</w:t>
      </w:r>
    </w:p>
    <w:p w:rsidR="007358CC" w:rsidRDefault="007358CC" w:rsidP="007358CC">
      <w:pPr>
        <w:pStyle w:val="Textoindependiente"/>
        <w:numPr>
          <w:ilvl w:val="0"/>
          <w:numId w:val="33"/>
        </w:numPr>
        <w:jc w:val="both"/>
        <w:rPr>
          <w:rFonts w:ascii="Century Gothic" w:hAnsi="Century Gothic"/>
          <w:sz w:val="20"/>
        </w:rPr>
      </w:pPr>
      <w:r>
        <w:rPr>
          <w:rFonts w:ascii="Century Gothic" w:hAnsi="Century Gothic"/>
          <w:sz w:val="20"/>
        </w:rPr>
        <w:t>El certificado puede emitirlo un médico particular declarando que usted “</w:t>
      </w:r>
      <w:r>
        <w:rPr>
          <w:rFonts w:ascii="Century Gothic" w:hAnsi="Century Gothic"/>
          <w:i/>
          <w:sz w:val="20"/>
        </w:rPr>
        <w:t>Tiene salud apta para desempeñarse en la Administración Pública en cualquier parte del territorio de la República de Chile”</w:t>
      </w:r>
      <w:r>
        <w:rPr>
          <w:rFonts w:ascii="Century Gothic" w:hAnsi="Century Gothic"/>
          <w:sz w:val="20"/>
        </w:rPr>
        <w:t>, firmando y timbrando el documento. El certificado debe señalar que tiene una validez de seis (6) meses.</w:t>
      </w:r>
    </w:p>
    <w:p w:rsidR="007358CC" w:rsidRPr="00674D52" w:rsidRDefault="007358CC" w:rsidP="007358CC">
      <w:pPr>
        <w:pStyle w:val="Textoindependiente"/>
        <w:numPr>
          <w:ilvl w:val="0"/>
          <w:numId w:val="33"/>
        </w:numPr>
        <w:jc w:val="both"/>
        <w:rPr>
          <w:rFonts w:ascii="Century Gothic" w:hAnsi="Century Gothic"/>
          <w:sz w:val="20"/>
        </w:rPr>
      </w:pPr>
      <w:r w:rsidRPr="00674D52">
        <w:rPr>
          <w:rFonts w:ascii="Century Gothic" w:hAnsi="Century Gothic"/>
          <w:sz w:val="20"/>
        </w:rPr>
        <w:t xml:space="preserve">Unidad de Personal o Unidad de Ciclo de Vida le entregará un formulario para realizarse examen y tramitar el certificado en el hospital respectivo. En este caso, tenga presente que se sujetará a la agenda y/o disponibilidad de horas. </w:t>
      </w:r>
    </w:p>
    <w:p w:rsidR="007358CC" w:rsidRDefault="007358CC" w:rsidP="007358CC">
      <w:pPr>
        <w:pStyle w:val="Textoindependiente"/>
        <w:numPr>
          <w:ilvl w:val="0"/>
          <w:numId w:val="31"/>
        </w:numPr>
        <w:jc w:val="both"/>
        <w:rPr>
          <w:rFonts w:ascii="Century Gothic" w:hAnsi="Century Gothic"/>
          <w:sz w:val="20"/>
        </w:rPr>
      </w:pPr>
      <w:r>
        <w:rPr>
          <w:rFonts w:ascii="Century Gothic" w:hAnsi="Century Gothic"/>
          <w:b/>
          <w:sz w:val="20"/>
        </w:rPr>
        <w:t>Certificación de Estudios</w:t>
      </w:r>
      <w:r>
        <w:rPr>
          <w:rFonts w:ascii="Century Gothic" w:hAnsi="Century Gothic"/>
          <w:sz w:val="20"/>
        </w:rPr>
        <w:t xml:space="preserve"> (Licencia Enseñanza Media para cargos Auxiliares o Administrativos)</w:t>
      </w:r>
    </w:p>
    <w:p w:rsidR="007358CC" w:rsidRDefault="007358CC" w:rsidP="007358CC">
      <w:pPr>
        <w:pStyle w:val="Textoindependiente"/>
        <w:numPr>
          <w:ilvl w:val="0"/>
          <w:numId w:val="31"/>
        </w:numPr>
        <w:jc w:val="both"/>
        <w:rPr>
          <w:rFonts w:ascii="Century Gothic" w:hAnsi="Century Gothic"/>
          <w:sz w:val="20"/>
        </w:rPr>
      </w:pPr>
      <w:r>
        <w:rPr>
          <w:rFonts w:ascii="Century Gothic" w:hAnsi="Century Gothic"/>
          <w:b/>
          <w:sz w:val="20"/>
        </w:rPr>
        <w:t>Acreditación de Nivel Académico</w:t>
      </w:r>
      <w:r>
        <w:rPr>
          <w:rFonts w:ascii="Century Gothic" w:hAnsi="Century Gothic"/>
          <w:sz w:val="20"/>
        </w:rPr>
        <w:t xml:space="preserve"> (Técnico o Profesional)</w:t>
      </w:r>
    </w:p>
    <w:p w:rsidR="007358CC" w:rsidRDefault="007358CC" w:rsidP="007358CC">
      <w:pPr>
        <w:pStyle w:val="Textoindependiente"/>
        <w:numPr>
          <w:ilvl w:val="0"/>
          <w:numId w:val="34"/>
        </w:numPr>
        <w:jc w:val="both"/>
        <w:rPr>
          <w:rFonts w:ascii="Century Gothic" w:hAnsi="Century Gothic"/>
          <w:sz w:val="20"/>
        </w:rPr>
      </w:pPr>
      <w:r>
        <w:rPr>
          <w:rFonts w:ascii="Century Gothic" w:hAnsi="Century Gothic"/>
          <w:sz w:val="20"/>
        </w:rPr>
        <w:t>Título o Certificado de Título, según corresponda; o Inscripción como prestador individual en la Superintendencia de Salud</w:t>
      </w:r>
    </w:p>
    <w:p w:rsidR="007358CC" w:rsidRDefault="007358CC" w:rsidP="007358CC">
      <w:pPr>
        <w:pStyle w:val="Textoindependiente"/>
        <w:numPr>
          <w:ilvl w:val="1"/>
          <w:numId w:val="34"/>
        </w:numPr>
        <w:jc w:val="both"/>
        <w:rPr>
          <w:rFonts w:ascii="Century Gothic" w:hAnsi="Century Gothic"/>
          <w:sz w:val="20"/>
        </w:rPr>
      </w:pPr>
      <w:r>
        <w:rPr>
          <w:rFonts w:ascii="Century Gothic" w:hAnsi="Century Gothic"/>
          <w:sz w:val="20"/>
        </w:rPr>
        <w:t>Si usted es Médico o Profesional extranjero, éste debe estar legalizado por el Ministerio de Relaciones Exteriores o la Universidad de Chile.</w:t>
      </w:r>
    </w:p>
    <w:p w:rsidR="007358CC" w:rsidRDefault="007358CC" w:rsidP="007358CC">
      <w:pPr>
        <w:pStyle w:val="Textoindependiente"/>
        <w:numPr>
          <w:ilvl w:val="1"/>
          <w:numId w:val="34"/>
        </w:numPr>
        <w:jc w:val="both"/>
        <w:rPr>
          <w:rFonts w:ascii="Century Gothic" w:hAnsi="Century Gothic"/>
          <w:sz w:val="20"/>
        </w:rPr>
      </w:pPr>
      <w:r>
        <w:rPr>
          <w:rFonts w:ascii="Century Gothic" w:hAnsi="Century Gothic"/>
          <w:sz w:val="20"/>
        </w:rPr>
        <w:t xml:space="preserve">Si usted es Médico, deberá haber rendido y aprobado el </w:t>
      </w:r>
      <w:r>
        <w:rPr>
          <w:rFonts w:ascii="Century Gothic" w:hAnsi="Century Gothic"/>
          <w:i/>
          <w:sz w:val="20"/>
        </w:rPr>
        <w:t xml:space="preserve">Examen único Nacional de Conocimientos de Medicina </w:t>
      </w:r>
      <w:r>
        <w:rPr>
          <w:rFonts w:ascii="Century Gothic" w:hAnsi="Century Gothic"/>
          <w:sz w:val="20"/>
        </w:rPr>
        <w:t>(EUNACOM), Ley 20.261, Art. 1°</w:t>
      </w:r>
    </w:p>
    <w:p w:rsidR="007358CC" w:rsidRDefault="007358CC" w:rsidP="007358CC">
      <w:pPr>
        <w:pStyle w:val="Textoindependiente"/>
        <w:numPr>
          <w:ilvl w:val="0"/>
          <w:numId w:val="31"/>
        </w:numPr>
        <w:jc w:val="both"/>
        <w:rPr>
          <w:rFonts w:ascii="Century Gothic" w:hAnsi="Century Gothic"/>
          <w:sz w:val="20"/>
        </w:rPr>
      </w:pPr>
      <w:r>
        <w:rPr>
          <w:rFonts w:ascii="Century Gothic" w:hAnsi="Century Gothic"/>
          <w:b/>
          <w:sz w:val="20"/>
        </w:rPr>
        <w:t>Declaración Jurada Simple</w:t>
      </w:r>
      <w:r>
        <w:rPr>
          <w:rFonts w:ascii="Century Gothic" w:hAnsi="Century Gothic"/>
          <w:sz w:val="20"/>
        </w:rPr>
        <w:t xml:space="preserve">, formulario que puede descargar desde </w:t>
      </w:r>
      <w:hyperlink r:id="rId18" w:history="1">
        <w:r w:rsidRPr="00C4769A">
          <w:rPr>
            <w:rStyle w:val="Hipervnculo"/>
            <w:rFonts w:ascii="Century Gothic" w:hAnsi="Century Gothic"/>
            <w:sz w:val="20"/>
          </w:rPr>
          <w:t>www.empleospublicos.cl</w:t>
        </w:r>
      </w:hyperlink>
    </w:p>
    <w:p w:rsidR="007358CC" w:rsidRDefault="007358CC" w:rsidP="007358CC">
      <w:pPr>
        <w:pStyle w:val="Textoindependiente"/>
        <w:numPr>
          <w:ilvl w:val="0"/>
          <w:numId w:val="31"/>
        </w:numPr>
        <w:jc w:val="both"/>
        <w:rPr>
          <w:rFonts w:ascii="Century Gothic" w:hAnsi="Century Gothic"/>
          <w:sz w:val="20"/>
        </w:rPr>
      </w:pPr>
      <w:r>
        <w:rPr>
          <w:rFonts w:ascii="Century Gothic" w:hAnsi="Century Gothic"/>
          <w:b/>
          <w:sz w:val="20"/>
        </w:rPr>
        <w:t>Certificado de antecedentes</w:t>
      </w:r>
      <w:r>
        <w:rPr>
          <w:rFonts w:ascii="Century Gothic" w:hAnsi="Century Gothic"/>
          <w:sz w:val="20"/>
        </w:rPr>
        <w:t>, formulario que la Unidad de Personal le solicitará firmar para pedirlo al Registro Civil e Identificación, sin costo.</w:t>
      </w:r>
    </w:p>
    <w:p w:rsidR="007358CC" w:rsidRDefault="007358CC" w:rsidP="007358CC">
      <w:pPr>
        <w:pStyle w:val="Textoindependiente"/>
        <w:numPr>
          <w:ilvl w:val="0"/>
          <w:numId w:val="31"/>
        </w:numPr>
        <w:jc w:val="both"/>
        <w:rPr>
          <w:rFonts w:ascii="Century Gothic" w:hAnsi="Century Gothic"/>
          <w:sz w:val="20"/>
        </w:rPr>
      </w:pPr>
      <w:r>
        <w:rPr>
          <w:rFonts w:ascii="Century Gothic" w:hAnsi="Century Gothic"/>
          <w:b/>
          <w:sz w:val="20"/>
        </w:rPr>
        <w:t>Cedula de Identidad</w:t>
      </w:r>
      <w:r>
        <w:rPr>
          <w:rFonts w:ascii="Century Gothic" w:hAnsi="Century Gothic"/>
          <w:sz w:val="20"/>
        </w:rPr>
        <w:t>, al momento de entregar sus antecedentes debe concurrir con ella.</w:t>
      </w:r>
    </w:p>
    <w:p w:rsidR="007358CC" w:rsidRPr="00055C15" w:rsidRDefault="007358CC" w:rsidP="007358CC">
      <w:pPr>
        <w:pStyle w:val="Textoindependiente"/>
        <w:numPr>
          <w:ilvl w:val="0"/>
          <w:numId w:val="31"/>
        </w:numPr>
        <w:jc w:val="both"/>
        <w:rPr>
          <w:rFonts w:ascii="Century Gothic" w:hAnsi="Century Gothic"/>
          <w:sz w:val="20"/>
        </w:rPr>
      </w:pPr>
      <w:r>
        <w:rPr>
          <w:rFonts w:ascii="Century Gothic" w:hAnsi="Century Gothic"/>
          <w:b/>
          <w:sz w:val="20"/>
        </w:rPr>
        <w:t>Certificado de afiliación previsional</w:t>
      </w:r>
    </w:p>
    <w:p w:rsidR="007358CC" w:rsidRDefault="007358CC" w:rsidP="007358CC">
      <w:pPr>
        <w:pStyle w:val="Textoindependiente"/>
        <w:numPr>
          <w:ilvl w:val="0"/>
          <w:numId w:val="34"/>
        </w:numPr>
        <w:jc w:val="both"/>
        <w:rPr>
          <w:rFonts w:ascii="Century Gothic" w:hAnsi="Century Gothic"/>
          <w:sz w:val="20"/>
        </w:rPr>
      </w:pPr>
      <w:r>
        <w:rPr>
          <w:rFonts w:ascii="Century Gothic" w:hAnsi="Century Gothic"/>
          <w:sz w:val="20"/>
        </w:rPr>
        <w:t>A.F.P., si tiene clave de acceso puede descargarlo gratuitamente desde el sitio web de su Administradora.</w:t>
      </w:r>
    </w:p>
    <w:p w:rsidR="007358CC" w:rsidRDefault="007358CC" w:rsidP="007358CC">
      <w:pPr>
        <w:pStyle w:val="Textoindependiente"/>
        <w:numPr>
          <w:ilvl w:val="0"/>
          <w:numId w:val="34"/>
        </w:numPr>
        <w:jc w:val="both"/>
        <w:rPr>
          <w:rFonts w:ascii="Century Gothic" w:hAnsi="Century Gothic"/>
          <w:sz w:val="20"/>
        </w:rPr>
      </w:pPr>
      <w:r>
        <w:rPr>
          <w:rFonts w:ascii="Century Gothic" w:hAnsi="Century Gothic"/>
          <w:sz w:val="20"/>
        </w:rPr>
        <w:t xml:space="preserve">FONASA o ISAPRE, en esta última, debe indicar el plan de salud que usted contrató con su </w:t>
      </w:r>
      <w:proofErr w:type="spellStart"/>
      <w:r>
        <w:rPr>
          <w:rFonts w:ascii="Century Gothic" w:hAnsi="Century Gothic"/>
          <w:sz w:val="20"/>
        </w:rPr>
        <w:t>Isapre</w:t>
      </w:r>
      <w:proofErr w:type="spellEnd"/>
      <w:r>
        <w:rPr>
          <w:rFonts w:ascii="Century Gothic" w:hAnsi="Century Gothic"/>
          <w:sz w:val="20"/>
        </w:rPr>
        <w:t>.</w:t>
      </w:r>
    </w:p>
    <w:p w:rsidR="007358CC" w:rsidRDefault="007358CC" w:rsidP="007358CC">
      <w:pPr>
        <w:pStyle w:val="Textoindependiente"/>
        <w:numPr>
          <w:ilvl w:val="0"/>
          <w:numId w:val="31"/>
        </w:numPr>
        <w:jc w:val="both"/>
        <w:rPr>
          <w:rFonts w:ascii="Century Gothic" w:hAnsi="Century Gothic"/>
          <w:sz w:val="20"/>
        </w:rPr>
      </w:pPr>
      <w:r>
        <w:rPr>
          <w:rFonts w:ascii="Century Gothic" w:hAnsi="Century Gothic"/>
          <w:b/>
          <w:sz w:val="20"/>
        </w:rPr>
        <w:t>Licencia de Conducir</w:t>
      </w:r>
      <w:r>
        <w:rPr>
          <w:rFonts w:ascii="Century Gothic" w:hAnsi="Century Gothic"/>
          <w:sz w:val="20"/>
        </w:rPr>
        <w:t xml:space="preserve"> A2, A3 o A4, según corresponda, en caso de Conductor, Ley 19.495</w:t>
      </w:r>
    </w:p>
    <w:p w:rsidR="007358CC" w:rsidRDefault="007358CC" w:rsidP="007358CC">
      <w:pPr>
        <w:pStyle w:val="Textoindependiente"/>
        <w:numPr>
          <w:ilvl w:val="0"/>
          <w:numId w:val="31"/>
        </w:numPr>
        <w:jc w:val="both"/>
        <w:rPr>
          <w:rFonts w:ascii="Century Gothic" w:hAnsi="Century Gothic"/>
          <w:sz w:val="20"/>
        </w:rPr>
      </w:pPr>
      <w:r>
        <w:rPr>
          <w:rFonts w:ascii="Century Gothic" w:hAnsi="Century Gothic"/>
          <w:b/>
          <w:sz w:val="20"/>
        </w:rPr>
        <w:lastRenderedPageBreak/>
        <w:t>Completar Declaración de Interés y Patrimonio</w:t>
      </w:r>
      <w:r>
        <w:rPr>
          <w:rFonts w:ascii="Century Gothic" w:hAnsi="Century Gothic"/>
          <w:sz w:val="20"/>
        </w:rPr>
        <w:t xml:space="preserve">, según corresponda; Para rentas iguales o superiores a Grado 5° E.U.S. Puede descargarlo desde </w:t>
      </w:r>
      <w:hyperlink r:id="rId19" w:history="1">
        <w:r w:rsidRPr="00C4769A">
          <w:rPr>
            <w:rStyle w:val="Hipervnculo"/>
            <w:rFonts w:ascii="Century Gothic" w:hAnsi="Century Gothic"/>
            <w:sz w:val="20"/>
          </w:rPr>
          <w:t>www.empleospublicos.cl</w:t>
        </w:r>
      </w:hyperlink>
    </w:p>
    <w:p w:rsidR="007358CC" w:rsidRPr="007358CC" w:rsidRDefault="007358CC" w:rsidP="007358CC">
      <w:pPr>
        <w:pStyle w:val="Textoindependiente"/>
        <w:numPr>
          <w:ilvl w:val="0"/>
          <w:numId w:val="31"/>
        </w:numPr>
        <w:jc w:val="both"/>
        <w:rPr>
          <w:rFonts w:ascii="Century Gothic" w:hAnsi="Century Gothic"/>
          <w:sz w:val="20"/>
        </w:rPr>
      </w:pPr>
      <w:r>
        <w:rPr>
          <w:rFonts w:ascii="Century Gothic" w:hAnsi="Century Gothic"/>
          <w:b/>
          <w:sz w:val="20"/>
        </w:rPr>
        <w:t>Curriculum Vitae</w:t>
      </w:r>
      <w:r>
        <w:rPr>
          <w:rFonts w:ascii="Century Gothic" w:hAnsi="Century Gothic"/>
          <w:sz w:val="20"/>
        </w:rPr>
        <w:t xml:space="preserve"> actualizado.</w:t>
      </w:r>
    </w:p>
    <w:p w:rsidR="007358CC" w:rsidRDefault="007358CC" w:rsidP="007358CC">
      <w:pPr>
        <w:pStyle w:val="Textoindependiente"/>
        <w:ind w:left="66"/>
        <w:jc w:val="both"/>
        <w:rPr>
          <w:rFonts w:ascii="Century Gothic" w:hAnsi="Century Gothic"/>
          <w:sz w:val="20"/>
        </w:rPr>
      </w:pPr>
    </w:p>
    <w:p w:rsidR="007358CC" w:rsidRDefault="007358CC" w:rsidP="007358CC">
      <w:pPr>
        <w:pStyle w:val="Textoindependiente"/>
        <w:ind w:left="66"/>
        <w:jc w:val="both"/>
        <w:rPr>
          <w:rFonts w:ascii="Century Gothic" w:hAnsi="Century Gothic"/>
          <w:sz w:val="20"/>
        </w:rPr>
      </w:pPr>
      <w:r>
        <w:rPr>
          <w:rFonts w:ascii="Century Gothic" w:hAnsi="Century Gothic"/>
          <w:sz w:val="20"/>
        </w:rPr>
        <w:t>Además, la Unidad de Personal le solicitará información sobre su Dirección Particular, Correo Electrónico, número de teléfono móvil y número de teléfono red fija.</w:t>
      </w:r>
    </w:p>
    <w:p w:rsidR="007358CC" w:rsidRDefault="007358CC" w:rsidP="007358CC">
      <w:pPr>
        <w:pStyle w:val="Textoindependiente"/>
        <w:ind w:left="66"/>
        <w:jc w:val="both"/>
        <w:rPr>
          <w:rFonts w:ascii="Century Gothic" w:hAnsi="Century Gothic"/>
          <w:sz w:val="20"/>
        </w:rPr>
      </w:pPr>
    </w:p>
    <w:p w:rsidR="007358CC" w:rsidRDefault="007358CC" w:rsidP="007358CC">
      <w:pPr>
        <w:pStyle w:val="Textoindependiente"/>
        <w:ind w:left="66"/>
        <w:jc w:val="both"/>
        <w:rPr>
          <w:rFonts w:ascii="Century Gothic" w:hAnsi="Century Gothic"/>
          <w:sz w:val="20"/>
          <w:u w:val="single"/>
        </w:rPr>
      </w:pPr>
      <w:r>
        <w:rPr>
          <w:rFonts w:ascii="Century Gothic" w:hAnsi="Century Gothic"/>
          <w:sz w:val="20"/>
          <w:u w:val="single"/>
        </w:rPr>
        <w:t>Funcionarios de la Administración Pública</w:t>
      </w:r>
    </w:p>
    <w:p w:rsidR="007358CC" w:rsidRDefault="007358CC" w:rsidP="007358CC">
      <w:pPr>
        <w:pStyle w:val="Textoindependiente"/>
        <w:ind w:left="66"/>
        <w:jc w:val="both"/>
        <w:rPr>
          <w:rFonts w:ascii="Century Gothic" w:hAnsi="Century Gothic"/>
          <w:sz w:val="20"/>
        </w:rPr>
      </w:pPr>
    </w:p>
    <w:p w:rsidR="007358CC" w:rsidRDefault="007358CC" w:rsidP="007358CC">
      <w:pPr>
        <w:pStyle w:val="Textoindependiente"/>
        <w:ind w:left="66"/>
        <w:jc w:val="both"/>
        <w:rPr>
          <w:rFonts w:ascii="Century Gothic" w:hAnsi="Century Gothic"/>
          <w:sz w:val="20"/>
        </w:rPr>
      </w:pPr>
      <w:r>
        <w:rPr>
          <w:rFonts w:ascii="Century Gothic" w:hAnsi="Century Gothic"/>
          <w:sz w:val="20"/>
        </w:rPr>
        <w:t xml:space="preserve">Si usted trabajó en la administración pública como </w:t>
      </w:r>
      <w:r>
        <w:rPr>
          <w:rFonts w:ascii="Century Gothic" w:hAnsi="Century Gothic"/>
          <w:i/>
          <w:sz w:val="20"/>
        </w:rPr>
        <w:t xml:space="preserve">titular o contrata </w:t>
      </w:r>
      <w:r>
        <w:rPr>
          <w:rFonts w:ascii="Century Gothic" w:hAnsi="Century Gothic"/>
          <w:i/>
          <w:sz w:val="20"/>
          <w:u w:val="single"/>
        </w:rPr>
        <w:t>dentro de los últimos seis meses</w:t>
      </w:r>
      <w:r>
        <w:rPr>
          <w:rFonts w:ascii="Century Gothic" w:hAnsi="Century Gothic"/>
          <w:sz w:val="20"/>
        </w:rPr>
        <w:t>, menciónelo: para estos casos no es necesario presentar los antecedentes detallados, siempre y cuando entregue copia de su último contrato/nombramiento Tomado Razón.</w:t>
      </w:r>
    </w:p>
    <w:p w:rsidR="007358CC" w:rsidRDefault="007358CC" w:rsidP="007358CC">
      <w:pPr>
        <w:pStyle w:val="Textoindependiente"/>
        <w:ind w:left="66"/>
        <w:jc w:val="both"/>
        <w:rPr>
          <w:rFonts w:ascii="Century Gothic" w:hAnsi="Century Gothic"/>
          <w:sz w:val="20"/>
        </w:rPr>
      </w:pPr>
      <w:r>
        <w:rPr>
          <w:rFonts w:ascii="Century Gothic" w:hAnsi="Century Gothic"/>
          <w:sz w:val="20"/>
        </w:rPr>
        <w:t>Si han transcurrido más de seis meses desde su alejamiento de la administración pública, menciónelo, ya que deberá actualizar los antecedentes que la Unidad de Personal le indique.</w:t>
      </w:r>
    </w:p>
    <w:p w:rsidR="007358CC" w:rsidRDefault="007358CC" w:rsidP="007358CC">
      <w:pPr>
        <w:pStyle w:val="Textoindependiente"/>
        <w:ind w:left="66"/>
        <w:jc w:val="both"/>
        <w:rPr>
          <w:rFonts w:ascii="Century Gothic" w:hAnsi="Century Gothic"/>
          <w:sz w:val="20"/>
        </w:rPr>
      </w:pPr>
      <w:r>
        <w:rPr>
          <w:rFonts w:ascii="Century Gothic" w:hAnsi="Century Gothic"/>
          <w:sz w:val="20"/>
        </w:rPr>
        <w:t>Si su contrato está dentro del año calendario, debe solicitar Certificado de días de Feriado Legal y Permisos administrativos pendientes, si corresponde, a su ex -Empleador para ser sometido a análisis de pertinencia.</w:t>
      </w:r>
    </w:p>
    <w:p w:rsidR="007358CC" w:rsidRDefault="007358CC" w:rsidP="007358CC">
      <w:pPr>
        <w:pStyle w:val="Textoindependiente"/>
        <w:ind w:left="66"/>
        <w:jc w:val="both"/>
        <w:rPr>
          <w:rFonts w:ascii="Century Gothic" w:hAnsi="Century Gothic"/>
          <w:sz w:val="20"/>
        </w:rPr>
      </w:pPr>
    </w:p>
    <w:p w:rsidR="007358CC" w:rsidRDefault="007358CC" w:rsidP="007358CC">
      <w:pPr>
        <w:pStyle w:val="Textoindependiente"/>
        <w:ind w:left="66"/>
        <w:jc w:val="both"/>
        <w:rPr>
          <w:rFonts w:ascii="Century Gothic" w:hAnsi="Century Gothic"/>
          <w:sz w:val="20"/>
          <w:u w:val="single"/>
        </w:rPr>
      </w:pPr>
      <w:r>
        <w:rPr>
          <w:rFonts w:ascii="Century Gothic" w:hAnsi="Century Gothic"/>
          <w:sz w:val="20"/>
          <w:u w:val="single"/>
        </w:rPr>
        <w:t>Personas con otra modalidad de contrato (honorarios, empresas privadas, etc.)</w:t>
      </w:r>
    </w:p>
    <w:p w:rsidR="007358CC" w:rsidRDefault="007358CC" w:rsidP="007358CC">
      <w:pPr>
        <w:pStyle w:val="Textoindependiente"/>
        <w:ind w:left="66"/>
        <w:jc w:val="both"/>
        <w:rPr>
          <w:rFonts w:ascii="Century Gothic" w:hAnsi="Century Gothic"/>
          <w:sz w:val="20"/>
          <w:u w:val="single"/>
        </w:rPr>
      </w:pPr>
    </w:p>
    <w:p w:rsidR="007358CC" w:rsidRDefault="007358CC" w:rsidP="007358CC">
      <w:pPr>
        <w:pStyle w:val="Textoindependiente"/>
        <w:ind w:left="66"/>
        <w:jc w:val="both"/>
        <w:rPr>
          <w:rFonts w:ascii="Century Gothic" w:hAnsi="Century Gothic"/>
          <w:sz w:val="20"/>
        </w:rPr>
      </w:pPr>
      <w:r>
        <w:rPr>
          <w:rFonts w:ascii="Century Gothic" w:hAnsi="Century Gothic"/>
          <w:sz w:val="20"/>
        </w:rPr>
        <w:t>Si procede desde el sector privado o ha tenido contratos a honorarios en la administración pública, debe presentar la totalidad de los antecedentes mencionados en el listado.</w:t>
      </w:r>
    </w:p>
    <w:p w:rsidR="007358CC" w:rsidRDefault="007358CC" w:rsidP="007358CC">
      <w:pPr>
        <w:pStyle w:val="Textoindependiente"/>
        <w:ind w:left="66"/>
        <w:jc w:val="both"/>
        <w:rPr>
          <w:rFonts w:ascii="Century Gothic" w:hAnsi="Century Gothic"/>
          <w:sz w:val="20"/>
        </w:rPr>
      </w:pPr>
      <w:r>
        <w:rPr>
          <w:rFonts w:ascii="Century Gothic" w:hAnsi="Century Gothic"/>
          <w:sz w:val="20"/>
        </w:rPr>
        <w:t>Le sugerimos presentar el Certificado de Feriado Legal progresivo (solicítelo en su AFP)</w:t>
      </w:r>
    </w:p>
    <w:p w:rsidR="007358CC" w:rsidRDefault="007358CC" w:rsidP="007358CC">
      <w:pPr>
        <w:pStyle w:val="Textoindependiente"/>
        <w:ind w:left="66"/>
        <w:jc w:val="both"/>
        <w:rPr>
          <w:rFonts w:ascii="Century Gothic" w:hAnsi="Century Gothic"/>
          <w:sz w:val="20"/>
        </w:rPr>
      </w:pPr>
    </w:p>
    <w:p w:rsidR="007358CC" w:rsidRPr="00F56106" w:rsidRDefault="007358CC" w:rsidP="007358CC">
      <w:pPr>
        <w:pStyle w:val="Textoindependiente"/>
        <w:ind w:left="66"/>
        <w:jc w:val="both"/>
        <w:rPr>
          <w:rFonts w:ascii="Century Gothic" w:hAnsi="Century Gothic"/>
          <w:b/>
          <w:sz w:val="20"/>
          <w:u w:val="single"/>
        </w:rPr>
      </w:pPr>
      <w:r>
        <w:rPr>
          <w:rFonts w:ascii="Century Gothic" w:hAnsi="Century Gothic"/>
          <w:b/>
          <w:sz w:val="20"/>
        </w:rPr>
        <w:t>ADVERTENCIA</w:t>
      </w:r>
      <w:r>
        <w:rPr>
          <w:rFonts w:ascii="Century Gothic" w:hAnsi="Century Gothic"/>
          <w:sz w:val="20"/>
        </w:rPr>
        <w:t xml:space="preserve">: En caso de que usted no presente la totalidad de la documentación requerida, el acto administrativo no podrá ser dictado y procesado por la unidad de remuneraciones. En consecuencia, ante esa situación, usted </w:t>
      </w:r>
      <w:r>
        <w:rPr>
          <w:rFonts w:ascii="Century Gothic" w:hAnsi="Century Gothic"/>
          <w:b/>
          <w:sz w:val="20"/>
          <w:u w:val="single"/>
        </w:rPr>
        <w:t>no recibirá el pago de remuneración.</w:t>
      </w:r>
    </w:p>
    <w:p w:rsidR="007358CC" w:rsidRDefault="007358CC" w:rsidP="007358CC">
      <w:pPr>
        <w:pStyle w:val="Textoindependiente"/>
        <w:ind w:left="66"/>
        <w:jc w:val="both"/>
        <w:rPr>
          <w:rFonts w:ascii="Century Gothic" w:hAnsi="Century Gothic"/>
          <w:sz w:val="20"/>
        </w:rPr>
      </w:pPr>
    </w:p>
    <w:p w:rsidR="007358CC" w:rsidRPr="004C0F0F" w:rsidRDefault="007358CC" w:rsidP="007358CC">
      <w:pPr>
        <w:jc w:val="both"/>
        <w:rPr>
          <w:rFonts w:ascii="Century Gothic" w:hAnsi="Century Gothic"/>
          <w:sz w:val="20"/>
          <w:szCs w:val="20"/>
          <w:lang w:val="es-MX" w:eastAsia="es-CL"/>
        </w:rPr>
      </w:pPr>
    </w:p>
    <w:p w:rsidR="0046437D" w:rsidRPr="004C0F0F" w:rsidRDefault="0046437D" w:rsidP="00DA55BB">
      <w:pPr>
        <w:jc w:val="both"/>
        <w:rPr>
          <w:rFonts w:ascii="Century Gothic" w:hAnsi="Century Gothic" w:cs="Arial"/>
          <w:sz w:val="20"/>
          <w:szCs w:val="20"/>
        </w:rPr>
      </w:pPr>
    </w:p>
    <w:p w:rsidR="00C539F6" w:rsidRPr="004C0F0F" w:rsidRDefault="00C539F6" w:rsidP="0046437D">
      <w:pPr>
        <w:pStyle w:val="Textoindependiente"/>
        <w:numPr>
          <w:ilvl w:val="0"/>
          <w:numId w:val="4"/>
        </w:numPr>
        <w:jc w:val="both"/>
        <w:rPr>
          <w:rFonts w:ascii="Century Gothic" w:hAnsi="Century Gothic"/>
          <w:b/>
          <w:sz w:val="22"/>
          <w:szCs w:val="22"/>
        </w:rPr>
      </w:pPr>
      <w:r w:rsidRPr="004C0F0F">
        <w:rPr>
          <w:rFonts w:ascii="Century Gothic" w:hAnsi="Century Gothic"/>
          <w:b/>
          <w:sz w:val="22"/>
          <w:szCs w:val="22"/>
        </w:rPr>
        <w:t>PROCEDIMIENTO DE SELECCIÓN</w:t>
      </w:r>
      <w:r w:rsidR="0029433C" w:rsidRPr="004C0F0F">
        <w:rPr>
          <w:rFonts w:ascii="Century Gothic" w:hAnsi="Century Gothic"/>
          <w:b/>
          <w:sz w:val="22"/>
          <w:szCs w:val="22"/>
        </w:rPr>
        <w:t>.</w:t>
      </w:r>
    </w:p>
    <w:p w:rsidR="00C539F6" w:rsidRPr="004C0F0F" w:rsidRDefault="00C539F6" w:rsidP="00C539F6">
      <w:pPr>
        <w:pStyle w:val="Textoindependiente"/>
        <w:ind w:left="426"/>
        <w:jc w:val="both"/>
        <w:rPr>
          <w:rFonts w:ascii="Century Gothic" w:hAnsi="Century Gothic"/>
          <w:b/>
          <w:sz w:val="22"/>
          <w:szCs w:val="22"/>
        </w:rPr>
      </w:pPr>
    </w:p>
    <w:p w:rsidR="00C539F6" w:rsidRPr="004C0F0F" w:rsidRDefault="00C539F6" w:rsidP="00C539F6">
      <w:pPr>
        <w:pStyle w:val="Textoindependiente"/>
        <w:jc w:val="both"/>
        <w:rPr>
          <w:rFonts w:ascii="Century Gothic" w:hAnsi="Century Gothic"/>
          <w:b/>
          <w:sz w:val="20"/>
        </w:rPr>
      </w:pPr>
      <w:r w:rsidRPr="004C0F0F">
        <w:rPr>
          <w:rFonts w:ascii="Century Gothic" w:hAnsi="Century Gothic"/>
          <w:b/>
          <w:sz w:val="20"/>
        </w:rPr>
        <w:t>De la Comisión de Selección:</w:t>
      </w:r>
    </w:p>
    <w:p w:rsidR="00C539F6" w:rsidRPr="004C0F0F" w:rsidRDefault="00C539F6" w:rsidP="00C539F6">
      <w:pPr>
        <w:pStyle w:val="Textoindependiente"/>
        <w:jc w:val="both"/>
        <w:rPr>
          <w:rFonts w:ascii="Century Gothic" w:hAnsi="Century Gothic"/>
          <w:b/>
          <w:sz w:val="20"/>
        </w:rPr>
      </w:pPr>
    </w:p>
    <w:p w:rsidR="00C539F6" w:rsidRPr="004C0F0F" w:rsidRDefault="00C539F6" w:rsidP="002C6C5F">
      <w:pPr>
        <w:pStyle w:val="Textoindependiente"/>
        <w:ind w:firstLine="360"/>
        <w:jc w:val="both"/>
        <w:rPr>
          <w:rFonts w:ascii="Century Gothic" w:hAnsi="Century Gothic"/>
          <w:sz w:val="20"/>
        </w:rPr>
      </w:pPr>
      <w:r w:rsidRPr="004C0F0F">
        <w:rPr>
          <w:rFonts w:ascii="Century Gothic" w:hAnsi="Century Gothic"/>
          <w:sz w:val="20"/>
        </w:rPr>
        <w:t>Para el desarrollo de este proceso, existirá un Comité de Selección, que estará integrado por las siguientes personas:</w:t>
      </w:r>
    </w:p>
    <w:p w:rsidR="00C539F6" w:rsidRPr="004C0F0F" w:rsidRDefault="00C539F6" w:rsidP="00C539F6">
      <w:pPr>
        <w:pStyle w:val="Textoindependiente"/>
        <w:ind w:left="720"/>
        <w:jc w:val="both"/>
        <w:rPr>
          <w:rFonts w:ascii="Century Gothic" w:hAnsi="Century Gothic"/>
          <w:sz w:val="20"/>
        </w:rPr>
      </w:pPr>
      <w:r w:rsidRPr="004C0F0F">
        <w:rPr>
          <w:rFonts w:ascii="Century Gothic" w:hAnsi="Century Gothic"/>
          <w:sz w:val="20"/>
        </w:rPr>
        <w:t xml:space="preserve"> </w:t>
      </w:r>
    </w:p>
    <w:p w:rsidR="001717F6" w:rsidRDefault="001717F6" w:rsidP="00A46A36">
      <w:pPr>
        <w:pStyle w:val="Prrafodelista"/>
        <w:numPr>
          <w:ilvl w:val="0"/>
          <w:numId w:val="1"/>
        </w:numPr>
        <w:rPr>
          <w:rFonts w:ascii="Century Gothic" w:hAnsi="Century Gothic"/>
          <w:sz w:val="20"/>
          <w:szCs w:val="20"/>
        </w:rPr>
      </w:pPr>
      <w:r>
        <w:rPr>
          <w:rFonts w:ascii="Century Gothic" w:hAnsi="Century Gothic"/>
          <w:sz w:val="20"/>
          <w:szCs w:val="20"/>
        </w:rPr>
        <w:t>Directora (S) de Atención Primaria de Salud. Cuenta con voz y voto.</w:t>
      </w:r>
    </w:p>
    <w:p w:rsidR="00A70BF5" w:rsidRPr="004C0F0F" w:rsidRDefault="00C539F6" w:rsidP="00A70BF5">
      <w:pPr>
        <w:pStyle w:val="Prrafodelista"/>
        <w:numPr>
          <w:ilvl w:val="0"/>
          <w:numId w:val="1"/>
        </w:numPr>
        <w:rPr>
          <w:rFonts w:ascii="Century Gothic" w:hAnsi="Century Gothic"/>
          <w:sz w:val="20"/>
          <w:szCs w:val="20"/>
        </w:rPr>
      </w:pPr>
      <w:r w:rsidRPr="004C0F0F">
        <w:rPr>
          <w:rFonts w:ascii="Century Gothic" w:hAnsi="Century Gothic"/>
          <w:sz w:val="20"/>
          <w:szCs w:val="20"/>
        </w:rPr>
        <w:t xml:space="preserve">Representante de la asociación gremial </w:t>
      </w:r>
      <w:r w:rsidR="001717F6">
        <w:rPr>
          <w:rFonts w:ascii="Century Gothic" w:hAnsi="Century Gothic"/>
          <w:sz w:val="20"/>
          <w:szCs w:val="20"/>
        </w:rPr>
        <w:t>FENRPUS. C</w:t>
      </w:r>
      <w:r w:rsidR="00971FA1" w:rsidRPr="004C0F0F">
        <w:rPr>
          <w:rFonts w:ascii="Century Gothic" w:hAnsi="Century Gothic"/>
          <w:sz w:val="20"/>
          <w:szCs w:val="20"/>
        </w:rPr>
        <w:t>uenta con voz y voto.</w:t>
      </w:r>
    </w:p>
    <w:p w:rsidR="00971FA1" w:rsidRPr="004C0F0F" w:rsidRDefault="00971FA1" w:rsidP="00A70BF5">
      <w:pPr>
        <w:pStyle w:val="Prrafodelista"/>
        <w:numPr>
          <w:ilvl w:val="0"/>
          <w:numId w:val="1"/>
        </w:numPr>
        <w:rPr>
          <w:rFonts w:ascii="Century Gothic" w:hAnsi="Century Gothic"/>
          <w:sz w:val="20"/>
          <w:szCs w:val="20"/>
        </w:rPr>
      </w:pPr>
      <w:r w:rsidRPr="004C0F0F">
        <w:rPr>
          <w:rFonts w:ascii="Century Gothic" w:hAnsi="Century Gothic"/>
          <w:sz w:val="20"/>
          <w:szCs w:val="20"/>
        </w:rPr>
        <w:t>Representante de Subdirección de Gestión y Desarrollo de las personas que actúa Coordinador/a del proceso de selección. Cuenta con voz.</w:t>
      </w:r>
      <w:r w:rsidR="001717F6">
        <w:rPr>
          <w:rFonts w:ascii="Century Gothic" w:hAnsi="Century Gothic"/>
          <w:sz w:val="20"/>
          <w:szCs w:val="20"/>
        </w:rPr>
        <w:t xml:space="preserve"> </w:t>
      </w:r>
    </w:p>
    <w:p w:rsidR="00C539F6" w:rsidRPr="004C0F0F" w:rsidRDefault="00C539F6" w:rsidP="005A123B">
      <w:pPr>
        <w:pStyle w:val="Textoindependiente"/>
        <w:jc w:val="both"/>
        <w:rPr>
          <w:rFonts w:ascii="Century Gothic" w:hAnsi="Century Gothic"/>
          <w:sz w:val="20"/>
        </w:rPr>
      </w:pPr>
    </w:p>
    <w:p w:rsidR="00C539F6" w:rsidRPr="004C0F0F" w:rsidRDefault="00C539F6" w:rsidP="00C539F6">
      <w:pPr>
        <w:pStyle w:val="Textoindependiente"/>
        <w:ind w:left="360"/>
        <w:jc w:val="both"/>
        <w:rPr>
          <w:rFonts w:ascii="Century Gothic" w:hAnsi="Century Gothic"/>
          <w:sz w:val="20"/>
        </w:rPr>
      </w:pPr>
      <w:r w:rsidRPr="004C0F0F">
        <w:rPr>
          <w:rFonts w:ascii="Century Gothic" w:hAnsi="Century Gothic"/>
          <w:sz w:val="20"/>
        </w:rPr>
        <w:lastRenderedPageBreak/>
        <w:t>a.- El Comité de Selección podrá funcionar siempre que concurran más del 50% de sus integrantes con derecho a voto. Los acuerdos del comité se adoptarán por simple mayoría y se dejará constancia de ellos en un acta. Ante situaciones de empate, éste será dirimido por el/la Presidente/a del Comité.</w:t>
      </w:r>
    </w:p>
    <w:p w:rsidR="00C539F6" w:rsidRPr="004C0F0F" w:rsidRDefault="00C539F6" w:rsidP="00C539F6">
      <w:pPr>
        <w:pStyle w:val="Textoindependiente"/>
        <w:ind w:left="360"/>
        <w:jc w:val="both"/>
        <w:rPr>
          <w:rFonts w:ascii="Century Gothic" w:hAnsi="Century Gothic"/>
          <w:sz w:val="20"/>
        </w:rPr>
      </w:pPr>
    </w:p>
    <w:p w:rsidR="00C539F6" w:rsidRPr="004C0F0F" w:rsidRDefault="00C539F6" w:rsidP="00C539F6">
      <w:pPr>
        <w:pStyle w:val="Textoindependiente"/>
        <w:ind w:left="360"/>
        <w:jc w:val="both"/>
        <w:rPr>
          <w:rFonts w:ascii="Century Gothic" w:hAnsi="Century Gothic"/>
          <w:sz w:val="20"/>
        </w:rPr>
      </w:pPr>
      <w:r w:rsidRPr="004C0F0F">
        <w:rPr>
          <w:rFonts w:ascii="Century Gothic" w:hAnsi="Century Gothic"/>
          <w:sz w:val="20"/>
        </w:rPr>
        <w:t>b.- Los miembros del Comité podrán encomendar a un reemplazante, idealmente su subrogante formal, ser parte de la comisión en caso de no poder asistir.</w:t>
      </w:r>
    </w:p>
    <w:p w:rsidR="00C539F6" w:rsidRPr="004C0F0F" w:rsidRDefault="00C539F6" w:rsidP="00C539F6">
      <w:pPr>
        <w:pStyle w:val="Textoindependiente"/>
        <w:ind w:left="360"/>
        <w:jc w:val="both"/>
        <w:rPr>
          <w:rFonts w:ascii="Century Gothic" w:hAnsi="Century Gothic"/>
          <w:sz w:val="20"/>
        </w:rPr>
      </w:pPr>
    </w:p>
    <w:p w:rsidR="00C539F6" w:rsidRPr="004C0F0F" w:rsidRDefault="00C539F6" w:rsidP="00C539F6">
      <w:pPr>
        <w:pStyle w:val="Textoindependiente"/>
        <w:ind w:left="360"/>
        <w:jc w:val="both"/>
        <w:rPr>
          <w:rFonts w:ascii="Century Gothic" w:hAnsi="Century Gothic"/>
          <w:sz w:val="20"/>
        </w:rPr>
      </w:pPr>
      <w:r w:rsidRPr="004C0F0F">
        <w:rPr>
          <w:rFonts w:ascii="Century Gothic" w:hAnsi="Century Gothic"/>
          <w:sz w:val="20"/>
        </w:rPr>
        <w:t xml:space="preserve">c.- Será facultad del Comité en caso de que éste lo estime conveniente, solicitar las opiniones técnicas que estime necesarias o entidades que tengan competencia en la materia consultada, la cual tendrá sólo derecho a voz. </w:t>
      </w:r>
    </w:p>
    <w:p w:rsidR="00C539F6" w:rsidRPr="004C0F0F" w:rsidRDefault="00C539F6" w:rsidP="00C539F6">
      <w:pPr>
        <w:pStyle w:val="Textoindependiente"/>
        <w:jc w:val="both"/>
        <w:rPr>
          <w:rFonts w:ascii="Century Gothic" w:hAnsi="Century Gothic"/>
          <w:sz w:val="20"/>
        </w:rPr>
      </w:pPr>
    </w:p>
    <w:p w:rsidR="00C539F6" w:rsidRDefault="00C539F6" w:rsidP="00C81616">
      <w:pPr>
        <w:pStyle w:val="Textoindependiente"/>
        <w:ind w:left="360"/>
        <w:jc w:val="both"/>
        <w:rPr>
          <w:rFonts w:ascii="Century Gothic" w:hAnsi="Century Gothic"/>
          <w:sz w:val="20"/>
        </w:rPr>
      </w:pPr>
      <w:r w:rsidRPr="004C0F0F">
        <w:rPr>
          <w:rFonts w:ascii="Century Gothic" w:hAnsi="Century Gothic"/>
          <w:sz w:val="20"/>
        </w:rPr>
        <w:t xml:space="preserve">d.- La primera reunión será para constituirse como Comité de Selección y para acordar el cronograma de actividades a desarrollar. </w:t>
      </w:r>
    </w:p>
    <w:p w:rsidR="005406D8" w:rsidRDefault="005406D8" w:rsidP="00C81616">
      <w:pPr>
        <w:pStyle w:val="Textoindependiente"/>
        <w:ind w:left="360"/>
        <w:jc w:val="both"/>
        <w:rPr>
          <w:rFonts w:ascii="Century Gothic" w:hAnsi="Century Gothic"/>
          <w:sz w:val="20"/>
        </w:rPr>
      </w:pPr>
    </w:p>
    <w:p w:rsidR="005406D8" w:rsidRPr="00C81616" w:rsidRDefault="005406D8" w:rsidP="00C81616">
      <w:pPr>
        <w:pStyle w:val="Textoindependiente"/>
        <w:ind w:left="360"/>
        <w:jc w:val="both"/>
        <w:rPr>
          <w:rFonts w:ascii="Century Gothic" w:hAnsi="Century Gothic"/>
          <w:sz w:val="20"/>
        </w:rPr>
      </w:pPr>
    </w:p>
    <w:p w:rsidR="00C539F6" w:rsidRPr="004C0F0F" w:rsidRDefault="00C539F6" w:rsidP="00C539F6">
      <w:pPr>
        <w:pStyle w:val="Textoindependiente"/>
        <w:numPr>
          <w:ilvl w:val="0"/>
          <w:numId w:val="4"/>
        </w:numPr>
        <w:jc w:val="both"/>
        <w:rPr>
          <w:rFonts w:ascii="Century Gothic" w:hAnsi="Century Gothic"/>
          <w:b/>
          <w:sz w:val="22"/>
          <w:szCs w:val="22"/>
        </w:rPr>
      </w:pPr>
      <w:r w:rsidRPr="004C0F0F">
        <w:rPr>
          <w:rFonts w:ascii="Century Gothic" w:hAnsi="Century Gothic"/>
          <w:b/>
          <w:sz w:val="22"/>
          <w:szCs w:val="22"/>
        </w:rPr>
        <w:t>REVISIÓN DE ANTECEDENTES DE POSTULACIÓN</w:t>
      </w:r>
      <w:r w:rsidR="0029433C" w:rsidRPr="004C0F0F">
        <w:rPr>
          <w:rFonts w:ascii="Century Gothic" w:hAnsi="Century Gothic"/>
          <w:b/>
          <w:sz w:val="22"/>
          <w:szCs w:val="22"/>
        </w:rPr>
        <w:t>.</w:t>
      </w:r>
    </w:p>
    <w:p w:rsidR="00C539F6" w:rsidRPr="004C0F0F" w:rsidRDefault="00C539F6" w:rsidP="00C539F6">
      <w:pPr>
        <w:pStyle w:val="Textoindependiente"/>
        <w:jc w:val="both"/>
        <w:rPr>
          <w:rFonts w:ascii="Century Gothic" w:hAnsi="Century Gothic"/>
          <w:b/>
          <w:sz w:val="20"/>
        </w:rPr>
      </w:pPr>
    </w:p>
    <w:p w:rsidR="00C539F6" w:rsidRPr="004C0F0F" w:rsidRDefault="00C539F6" w:rsidP="00C539F6">
      <w:pPr>
        <w:pStyle w:val="Textoindependiente"/>
        <w:jc w:val="both"/>
        <w:rPr>
          <w:rFonts w:ascii="Century Gothic" w:hAnsi="Century Gothic"/>
          <w:sz w:val="22"/>
          <w:szCs w:val="22"/>
        </w:rPr>
      </w:pPr>
      <w:r w:rsidRPr="004C0F0F">
        <w:rPr>
          <w:rFonts w:ascii="Century Gothic" w:hAnsi="Century Gothic"/>
          <w:sz w:val="20"/>
        </w:rPr>
        <w:tab/>
        <w:t xml:space="preserve">Se realizará la revisión de los antecedentes presentados por los postulantes de acuerdo a lo establecido en el punto </w:t>
      </w:r>
      <w:r w:rsidR="00272747" w:rsidRPr="004C0F0F">
        <w:rPr>
          <w:rFonts w:ascii="Century Gothic" w:hAnsi="Century Gothic"/>
          <w:sz w:val="20"/>
        </w:rPr>
        <w:t>6</w:t>
      </w:r>
      <w:r w:rsidRPr="004C0F0F">
        <w:rPr>
          <w:rFonts w:ascii="Century Gothic" w:hAnsi="Century Gothic"/>
          <w:sz w:val="20"/>
        </w:rPr>
        <w:t>.2 de las presentes bases de postulación</w:t>
      </w:r>
      <w:r w:rsidRPr="004C0F0F">
        <w:rPr>
          <w:rFonts w:ascii="Century Gothic" w:hAnsi="Century Gothic"/>
          <w:sz w:val="22"/>
          <w:szCs w:val="22"/>
        </w:rPr>
        <w:t xml:space="preserve">. </w:t>
      </w:r>
    </w:p>
    <w:p w:rsidR="00C539F6" w:rsidRPr="004C0F0F" w:rsidRDefault="00C539F6" w:rsidP="00C539F6">
      <w:pPr>
        <w:pStyle w:val="Textoindependiente"/>
        <w:jc w:val="both"/>
        <w:rPr>
          <w:rFonts w:ascii="Century Gothic" w:hAnsi="Century Gothic"/>
          <w:b/>
          <w:sz w:val="22"/>
          <w:szCs w:val="22"/>
        </w:rPr>
      </w:pPr>
    </w:p>
    <w:p w:rsidR="00C539F6" w:rsidRPr="004C0F0F" w:rsidRDefault="00C539F6" w:rsidP="00C539F6">
      <w:pPr>
        <w:pStyle w:val="Textoindependiente"/>
        <w:numPr>
          <w:ilvl w:val="1"/>
          <w:numId w:val="4"/>
        </w:numPr>
        <w:jc w:val="both"/>
        <w:rPr>
          <w:rFonts w:ascii="Century Gothic" w:hAnsi="Century Gothic"/>
          <w:b/>
          <w:sz w:val="22"/>
          <w:szCs w:val="22"/>
        </w:rPr>
      </w:pPr>
      <w:r w:rsidRPr="004C0F0F">
        <w:rPr>
          <w:rFonts w:ascii="Century Gothic" w:hAnsi="Century Gothic"/>
          <w:b/>
          <w:sz w:val="22"/>
          <w:szCs w:val="22"/>
        </w:rPr>
        <w:t xml:space="preserve">De la asignación de puntajes de los factores y de los puntajes mínimos exigidos. </w:t>
      </w:r>
    </w:p>
    <w:p w:rsidR="00C539F6" w:rsidRPr="004C0F0F" w:rsidRDefault="00C539F6" w:rsidP="00C539F6">
      <w:pPr>
        <w:pStyle w:val="Textoindependiente"/>
        <w:ind w:left="426"/>
        <w:jc w:val="both"/>
        <w:rPr>
          <w:rFonts w:ascii="Century Gothic" w:hAnsi="Century Gothic"/>
          <w:b/>
          <w:sz w:val="22"/>
          <w:szCs w:val="22"/>
        </w:rPr>
      </w:pPr>
    </w:p>
    <w:p w:rsidR="00C539F6" w:rsidRPr="004C0F0F" w:rsidRDefault="00C539F6" w:rsidP="00C539F6">
      <w:pPr>
        <w:pStyle w:val="Textoindependiente"/>
        <w:numPr>
          <w:ilvl w:val="2"/>
          <w:numId w:val="4"/>
        </w:numPr>
        <w:jc w:val="both"/>
        <w:rPr>
          <w:rFonts w:ascii="Century Gothic" w:hAnsi="Century Gothic"/>
          <w:b/>
          <w:sz w:val="22"/>
          <w:szCs w:val="22"/>
        </w:rPr>
      </w:pPr>
      <w:r w:rsidRPr="004C0F0F">
        <w:rPr>
          <w:rFonts w:ascii="Century Gothic" w:hAnsi="Century Gothic"/>
          <w:b/>
          <w:sz w:val="22"/>
          <w:szCs w:val="22"/>
        </w:rPr>
        <w:t>Metodología de evaluación:</w:t>
      </w:r>
    </w:p>
    <w:p w:rsidR="00C539F6" w:rsidRPr="004C0F0F" w:rsidRDefault="00C539F6" w:rsidP="00C539F6">
      <w:pPr>
        <w:pStyle w:val="Textoindependiente"/>
        <w:jc w:val="both"/>
        <w:rPr>
          <w:rFonts w:ascii="Century Gothic" w:hAnsi="Century Gothic"/>
          <w:b/>
          <w:sz w:val="22"/>
          <w:szCs w:val="22"/>
        </w:rPr>
      </w:pPr>
    </w:p>
    <w:p w:rsidR="006D67F1" w:rsidRPr="004C0F0F" w:rsidRDefault="006D67F1" w:rsidP="006D67F1">
      <w:pPr>
        <w:pStyle w:val="Textoindependiente"/>
        <w:spacing w:line="276" w:lineRule="auto"/>
        <w:ind w:firstLine="708"/>
        <w:jc w:val="both"/>
        <w:rPr>
          <w:rFonts w:ascii="Century Gothic" w:hAnsi="Century Gothic"/>
          <w:sz w:val="20"/>
        </w:rPr>
      </w:pPr>
      <w:r w:rsidRPr="004C0F0F">
        <w:rPr>
          <w:rFonts w:ascii="Century Gothic" w:hAnsi="Century Gothic"/>
          <w:sz w:val="20"/>
        </w:rPr>
        <w:t>La evaluación se llevará a cabo sobre la base de etapas sucesivas, indicándose en cada factor cuál es puntaje mínimo de aprobación que determinará el paso a las etapas superiores. La evaluación de los postulantes constará de cuatro etapas que se presentan en la siguiente tabla, debiendo entenderse que de no cumplir con los criterios exigidos en ella; el puntaje equivale a 0 (cero) puntos.</w:t>
      </w:r>
      <w:r w:rsidR="003D14AD" w:rsidRPr="004C0F0F">
        <w:rPr>
          <w:rFonts w:ascii="Century Gothic" w:hAnsi="Century Gothic"/>
          <w:sz w:val="20"/>
        </w:rPr>
        <w:t xml:space="preserve"> </w:t>
      </w:r>
    </w:p>
    <w:p w:rsidR="00FB6FA4" w:rsidRDefault="00FB6FA4" w:rsidP="006D67F1">
      <w:pPr>
        <w:spacing w:line="276" w:lineRule="auto"/>
        <w:jc w:val="both"/>
        <w:rPr>
          <w:rFonts w:ascii="Century Gothic" w:hAnsi="Century Gothic"/>
          <w:sz w:val="22"/>
          <w:szCs w:val="22"/>
          <w:lang w:val="es-MX" w:eastAsia="es-CL"/>
        </w:rPr>
      </w:pPr>
    </w:p>
    <w:p w:rsidR="00FB6FA4" w:rsidRPr="004C0F0F" w:rsidRDefault="00FB6FA4" w:rsidP="006D67F1">
      <w:pPr>
        <w:spacing w:line="276" w:lineRule="auto"/>
        <w:jc w:val="both"/>
        <w:rPr>
          <w:rFonts w:ascii="Century Gothic" w:hAnsi="Century Gothic"/>
          <w:sz w:val="22"/>
          <w:szCs w:val="22"/>
          <w:lang w:val="es-MX" w:eastAsia="es-CL"/>
        </w:rPr>
      </w:pPr>
    </w:p>
    <w:tbl>
      <w:tblPr>
        <w:tblW w:w="11262"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80"/>
        <w:gridCol w:w="3263"/>
        <w:gridCol w:w="568"/>
        <w:gridCol w:w="1209"/>
        <w:gridCol w:w="851"/>
        <w:gridCol w:w="1197"/>
        <w:gridCol w:w="1134"/>
      </w:tblGrid>
      <w:tr w:rsidR="006D67F1" w:rsidRPr="00BD486E" w:rsidTr="005406D8">
        <w:trPr>
          <w:trHeight w:val="906"/>
          <w:jc w:val="center"/>
        </w:trPr>
        <w:tc>
          <w:tcPr>
            <w:tcW w:w="1560" w:type="dxa"/>
            <w:shd w:val="clear" w:color="auto" w:fill="C6D9F1" w:themeFill="text2" w:themeFillTint="33"/>
            <w:vAlign w:val="center"/>
          </w:tcPr>
          <w:p w:rsidR="006D67F1" w:rsidRPr="00BD486E" w:rsidRDefault="006D67F1" w:rsidP="0069427E">
            <w:pPr>
              <w:spacing w:line="276" w:lineRule="auto"/>
              <w:jc w:val="center"/>
              <w:rPr>
                <w:rFonts w:ascii="Century Gothic" w:hAnsi="Century Gothic"/>
                <w:b/>
                <w:sz w:val="14"/>
                <w:szCs w:val="14"/>
                <w:lang w:val="es-MX" w:eastAsia="es-CL"/>
              </w:rPr>
            </w:pPr>
            <w:r w:rsidRPr="00BD486E">
              <w:rPr>
                <w:rFonts w:ascii="Century Gothic" w:hAnsi="Century Gothic"/>
                <w:b/>
                <w:sz w:val="14"/>
                <w:szCs w:val="14"/>
                <w:lang w:val="es-MX" w:eastAsia="es-CL"/>
              </w:rPr>
              <w:t>ETAPAS</w:t>
            </w:r>
          </w:p>
        </w:tc>
        <w:tc>
          <w:tcPr>
            <w:tcW w:w="1480" w:type="dxa"/>
            <w:shd w:val="clear" w:color="auto" w:fill="C6D9F1" w:themeFill="text2" w:themeFillTint="33"/>
            <w:vAlign w:val="center"/>
          </w:tcPr>
          <w:p w:rsidR="006D67F1" w:rsidRPr="00BD486E" w:rsidRDefault="006D67F1" w:rsidP="0069427E">
            <w:pPr>
              <w:spacing w:line="276" w:lineRule="auto"/>
              <w:jc w:val="center"/>
              <w:rPr>
                <w:rFonts w:ascii="Century Gothic" w:hAnsi="Century Gothic"/>
                <w:b/>
                <w:sz w:val="14"/>
                <w:szCs w:val="14"/>
                <w:lang w:val="es-MX" w:eastAsia="es-CL"/>
              </w:rPr>
            </w:pPr>
            <w:r w:rsidRPr="00BD486E">
              <w:rPr>
                <w:rFonts w:ascii="Century Gothic" w:hAnsi="Century Gothic"/>
                <w:b/>
                <w:sz w:val="14"/>
                <w:szCs w:val="14"/>
                <w:lang w:val="es-MX" w:eastAsia="es-CL"/>
              </w:rPr>
              <w:t>FACTOR</w:t>
            </w:r>
          </w:p>
        </w:tc>
        <w:tc>
          <w:tcPr>
            <w:tcW w:w="3263" w:type="dxa"/>
            <w:shd w:val="clear" w:color="auto" w:fill="C6D9F1" w:themeFill="text2" w:themeFillTint="33"/>
            <w:vAlign w:val="center"/>
          </w:tcPr>
          <w:p w:rsidR="006D67F1" w:rsidRPr="00BD486E" w:rsidRDefault="006D67F1" w:rsidP="0069427E">
            <w:pPr>
              <w:spacing w:line="276" w:lineRule="auto"/>
              <w:jc w:val="center"/>
              <w:rPr>
                <w:rFonts w:ascii="Century Gothic" w:hAnsi="Century Gothic"/>
                <w:b/>
                <w:sz w:val="14"/>
                <w:szCs w:val="14"/>
                <w:lang w:val="es-MX" w:eastAsia="es-CL"/>
              </w:rPr>
            </w:pPr>
            <w:r w:rsidRPr="00BD486E">
              <w:rPr>
                <w:rFonts w:ascii="Century Gothic" w:hAnsi="Century Gothic"/>
                <w:b/>
                <w:sz w:val="14"/>
                <w:szCs w:val="14"/>
                <w:lang w:val="es-MX" w:eastAsia="es-CL"/>
              </w:rPr>
              <w:t>CRITERIO</w:t>
            </w:r>
          </w:p>
        </w:tc>
        <w:tc>
          <w:tcPr>
            <w:tcW w:w="568" w:type="dxa"/>
            <w:shd w:val="clear" w:color="auto" w:fill="C6D9F1" w:themeFill="text2" w:themeFillTint="33"/>
            <w:vAlign w:val="center"/>
          </w:tcPr>
          <w:p w:rsidR="006D67F1" w:rsidRPr="00BD486E" w:rsidRDefault="006D67F1" w:rsidP="0069427E">
            <w:pPr>
              <w:spacing w:line="276" w:lineRule="auto"/>
              <w:jc w:val="center"/>
              <w:rPr>
                <w:rFonts w:ascii="Century Gothic" w:hAnsi="Century Gothic"/>
                <w:b/>
                <w:sz w:val="14"/>
                <w:szCs w:val="14"/>
                <w:lang w:val="es-MX" w:eastAsia="es-CL"/>
              </w:rPr>
            </w:pPr>
            <w:r w:rsidRPr="00BD486E">
              <w:rPr>
                <w:rFonts w:ascii="Century Gothic" w:hAnsi="Century Gothic"/>
                <w:b/>
                <w:sz w:val="14"/>
                <w:szCs w:val="14"/>
                <w:lang w:val="es-MX" w:eastAsia="es-CL"/>
              </w:rPr>
              <w:t>PTJE</w:t>
            </w:r>
          </w:p>
        </w:tc>
        <w:tc>
          <w:tcPr>
            <w:tcW w:w="1209" w:type="dxa"/>
            <w:shd w:val="clear" w:color="auto" w:fill="C6D9F1" w:themeFill="text2" w:themeFillTint="33"/>
            <w:vAlign w:val="center"/>
          </w:tcPr>
          <w:p w:rsidR="006D67F1" w:rsidRPr="00BD486E" w:rsidRDefault="006D67F1" w:rsidP="0069427E">
            <w:pPr>
              <w:spacing w:line="276" w:lineRule="auto"/>
              <w:jc w:val="center"/>
              <w:rPr>
                <w:rFonts w:ascii="Century Gothic" w:hAnsi="Century Gothic"/>
                <w:b/>
                <w:sz w:val="14"/>
                <w:szCs w:val="14"/>
                <w:lang w:val="es-MX" w:eastAsia="es-CL"/>
              </w:rPr>
            </w:pPr>
            <w:r w:rsidRPr="00BD486E">
              <w:rPr>
                <w:rFonts w:ascii="Century Gothic" w:hAnsi="Century Gothic"/>
                <w:b/>
                <w:sz w:val="14"/>
                <w:szCs w:val="14"/>
                <w:lang w:val="es-MX" w:eastAsia="es-CL"/>
              </w:rPr>
              <w:t>PONDERACIÓN</w:t>
            </w:r>
          </w:p>
          <w:p w:rsidR="006D67F1" w:rsidRPr="00BD486E" w:rsidRDefault="006D67F1" w:rsidP="0069427E">
            <w:pPr>
              <w:spacing w:line="276" w:lineRule="auto"/>
              <w:jc w:val="center"/>
              <w:rPr>
                <w:rFonts w:ascii="Century Gothic" w:hAnsi="Century Gothic"/>
                <w:b/>
                <w:sz w:val="14"/>
                <w:szCs w:val="14"/>
                <w:lang w:val="es-MX" w:eastAsia="es-CL"/>
              </w:rPr>
            </w:pPr>
            <w:r w:rsidRPr="00BD486E">
              <w:rPr>
                <w:rFonts w:ascii="Century Gothic" w:hAnsi="Century Gothic"/>
                <w:b/>
                <w:sz w:val="14"/>
                <w:szCs w:val="14"/>
                <w:lang w:val="es-MX" w:eastAsia="es-CL"/>
              </w:rPr>
              <w:t>(%)</w:t>
            </w:r>
          </w:p>
        </w:tc>
        <w:tc>
          <w:tcPr>
            <w:tcW w:w="851" w:type="dxa"/>
            <w:shd w:val="clear" w:color="auto" w:fill="C6D9F1" w:themeFill="text2" w:themeFillTint="33"/>
            <w:vAlign w:val="center"/>
          </w:tcPr>
          <w:p w:rsidR="006D67F1" w:rsidRPr="00BD486E" w:rsidRDefault="006D67F1" w:rsidP="0069427E">
            <w:pPr>
              <w:spacing w:line="276" w:lineRule="auto"/>
              <w:jc w:val="center"/>
              <w:rPr>
                <w:rFonts w:ascii="Century Gothic" w:hAnsi="Century Gothic"/>
                <w:b/>
                <w:sz w:val="14"/>
                <w:szCs w:val="14"/>
                <w:lang w:val="es-MX" w:eastAsia="es-CL"/>
              </w:rPr>
            </w:pPr>
            <w:r w:rsidRPr="00BD486E">
              <w:rPr>
                <w:rFonts w:ascii="Century Gothic" w:hAnsi="Century Gothic"/>
                <w:b/>
                <w:sz w:val="14"/>
                <w:szCs w:val="14"/>
                <w:lang w:val="es-MX" w:eastAsia="es-CL"/>
              </w:rPr>
              <w:t xml:space="preserve">PTAJE MÁXIMO ETAPA </w:t>
            </w:r>
          </w:p>
        </w:tc>
        <w:tc>
          <w:tcPr>
            <w:tcW w:w="1197" w:type="dxa"/>
            <w:shd w:val="clear" w:color="auto" w:fill="C6D9F1" w:themeFill="text2" w:themeFillTint="33"/>
            <w:vAlign w:val="center"/>
          </w:tcPr>
          <w:p w:rsidR="006D67F1" w:rsidRPr="00BD486E" w:rsidRDefault="006D67F1" w:rsidP="0069427E">
            <w:pPr>
              <w:spacing w:line="276" w:lineRule="auto"/>
              <w:jc w:val="center"/>
              <w:rPr>
                <w:rFonts w:ascii="Century Gothic" w:hAnsi="Century Gothic"/>
                <w:b/>
                <w:sz w:val="14"/>
                <w:szCs w:val="14"/>
                <w:lang w:val="es-MX" w:eastAsia="es-CL"/>
              </w:rPr>
            </w:pPr>
            <w:r w:rsidRPr="00BD486E">
              <w:rPr>
                <w:rFonts w:ascii="Century Gothic" w:hAnsi="Century Gothic"/>
                <w:b/>
                <w:sz w:val="14"/>
                <w:szCs w:val="14"/>
                <w:lang w:val="es-MX" w:eastAsia="es-CL"/>
              </w:rPr>
              <w:t>PTJE MÍNIMO APROBACIÓN ETAPA</w:t>
            </w:r>
          </w:p>
        </w:tc>
        <w:tc>
          <w:tcPr>
            <w:tcW w:w="1134" w:type="dxa"/>
            <w:shd w:val="clear" w:color="auto" w:fill="C6D9F1" w:themeFill="text2" w:themeFillTint="33"/>
            <w:vAlign w:val="center"/>
          </w:tcPr>
          <w:p w:rsidR="006D67F1" w:rsidRPr="00BD486E" w:rsidRDefault="006D67F1" w:rsidP="0069427E">
            <w:pPr>
              <w:spacing w:line="276" w:lineRule="auto"/>
              <w:jc w:val="center"/>
              <w:rPr>
                <w:rFonts w:ascii="Century Gothic" w:hAnsi="Century Gothic"/>
                <w:b/>
                <w:sz w:val="14"/>
                <w:szCs w:val="14"/>
                <w:lang w:val="es-MX" w:eastAsia="es-CL"/>
              </w:rPr>
            </w:pPr>
            <w:r w:rsidRPr="00BD486E">
              <w:rPr>
                <w:rFonts w:ascii="Century Gothic" w:hAnsi="Century Gothic"/>
                <w:b/>
                <w:sz w:val="14"/>
                <w:szCs w:val="14"/>
                <w:lang w:val="es-MX" w:eastAsia="es-CL"/>
              </w:rPr>
              <w:t xml:space="preserve">PTJE MÍNIMO PONDERADO </w:t>
            </w:r>
          </w:p>
        </w:tc>
      </w:tr>
      <w:tr w:rsidR="002A60F5" w:rsidRPr="00BD486E" w:rsidTr="005406D8">
        <w:trPr>
          <w:trHeight w:val="601"/>
          <w:jc w:val="center"/>
        </w:trPr>
        <w:tc>
          <w:tcPr>
            <w:tcW w:w="1560" w:type="dxa"/>
            <w:vMerge w:val="restart"/>
            <w:vAlign w:val="center"/>
          </w:tcPr>
          <w:p w:rsidR="002A60F5" w:rsidRPr="00BD486E" w:rsidRDefault="002A60F5" w:rsidP="0069427E">
            <w:pPr>
              <w:spacing w:line="276" w:lineRule="auto"/>
              <w:jc w:val="center"/>
              <w:rPr>
                <w:rFonts w:ascii="Century Gothic" w:hAnsi="Century Gothic"/>
                <w:b/>
                <w:sz w:val="16"/>
                <w:szCs w:val="16"/>
                <w:lang w:val="es-CL" w:eastAsia="es-CL"/>
              </w:rPr>
            </w:pPr>
            <w:r w:rsidRPr="00BD486E">
              <w:rPr>
                <w:rFonts w:ascii="Century Gothic" w:hAnsi="Century Gothic"/>
                <w:b/>
                <w:sz w:val="16"/>
                <w:szCs w:val="16"/>
                <w:lang w:val="es-MX" w:eastAsia="es-CL"/>
              </w:rPr>
              <w:t xml:space="preserve">ETAPA 1:  </w:t>
            </w:r>
            <w:r w:rsidRPr="00BD486E">
              <w:rPr>
                <w:rFonts w:ascii="Century Gothic" w:hAnsi="Century Gothic"/>
                <w:b/>
                <w:sz w:val="16"/>
                <w:szCs w:val="16"/>
                <w:lang w:val="es-CL" w:eastAsia="es-CL"/>
              </w:rPr>
              <w:t>Estudios y Cursos de Formación Educacional y de capacitación</w:t>
            </w:r>
          </w:p>
          <w:p w:rsidR="002A60F5" w:rsidRPr="00BD486E" w:rsidRDefault="002A60F5" w:rsidP="0069427E">
            <w:pPr>
              <w:spacing w:line="276" w:lineRule="auto"/>
              <w:jc w:val="center"/>
              <w:rPr>
                <w:rFonts w:ascii="Century Gothic" w:hAnsi="Century Gothic"/>
                <w:sz w:val="16"/>
                <w:szCs w:val="16"/>
                <w:lang w:val="es-CL" w:eastAsia="es-CL"/>
              </w:rPr>
            </w:pPr>
          </w:p>
        </w:tc>
        <w:tc>
          <w:tcPr>
            <w:tcW w:w="1480" w:type="dxa"/>
            <w:vMerge w:val="restart"/>
            <w:vAlign w:val="center"/>
          </w:tcPr>
          <w:p w:rsidR="002A60F5" w:rsidRPr="00BD486E" w:rsidRDefault="002A60F5" w:rsidP="001717F6">
            <w:pPr>
              <w:spacing w:line="276" w:lineRule="auto"/>
              <w:jc w:val="center"/>
              <w:rPr>
                <w:rFonts w:ascii="Century Gothic" w:hAnsi="Century Gothic"/>
                <w:b/>
                <w:sz w:val="16"/>
                <w:szCs w:val="16"/>
                <w:lang w:val="es-MX" w:eastAsia="es-CL"/>
              </w:rPr>
            </w:pPr>
            <w:r w:rsidRPr="00BD486E">
              <w:rPr>
                <w:rFonts w:ascii="Century Gothic" w:hAnsi="Century Gothic"/>
                <w:b/>
                <w:sz w:val="16"/>
                <w:szCs w:val="16"/>
                <w:lang w:val="es-MX" w:eastAsia="es-CL"/>
              </w:rPr>
              <w:t>Factor 1:</w:t>
            </w:r>
            <w:r w:rsidR="00463F25" w:rsidRPr="00BD486E">
              <w:rPr>
                <w:rFonts w:ascii="Century Gothic" w:hAnsi="Century Gothic"/>
                <w:b/>
                <w:sz w:val="16"/>
                <w:szCs w:val="16"/>
                <w:lang w:val="es-MX" w:eastAsia="es-CL"/>
              </w:rPr>
              <w:t xml:space="preserve"> Experiencia </w:t>
            </w:r>
            <w:r w:rsidR="00284AED" w:rsidRPr="00BD486E">
              <w:rPr>
                <w:rFonts w:ascii="Century Gothic" w:hAnsi="Century Gothic"/>
                <w:b/>
                <w:sz w:val="16"/>
                <w:szCs w:val="16"/>
                <w:lang w:val="es-MX" w:eastAsia="es-CL"/>
              </w:rPr>
              <w:t xml:space="preserve">previa </w:t>
            </w:r>
            <w:r w:rsidR="001717F6">
              <w:rPr>
                <w:rFonts w:ascii="Century Gothic" w:hAnsi="Century Gothic"/>
                <w:b/>
                <w:sz w:val="16"/>
                <w:szCs w:val="16"/>
                <w:lang w:val="es-MX" w:eastAsia="es-CL"/>
              </w:rPr>
              <w:t xml:space="preserve">en Atención Primaria </w:t>
            </w:r>
          </w:p>
        </w:tc>
        <w:tc>
          <w:tcPr>
            <w:tcW w:w="3263" w:type="dxa"/>
            <w:vAlign w:val="center"/>
          </w:tcPr>
          <w:p w:rsidR="002A60F5" w:rsidRPr="00BD486E" w:rsidRDefault="00272747" w:rsidP="001717F6">
            <w:pPr>
              <w:jc w:val="both"/>
              <w:rPr>
                <w:rFonts w:ascii="Century Gothic" w:hAnsi="Century Gothic" w:cs="Tahoma"/>
                <w:sz w:val="18"/>
                <w:szCs w:val="18"/>
              </w:rPr>
            </w:pPr>
            <w:r w:rsidRPr="00BD486E">
              <w:rPr>
                <w:rFonts w:ascii="Century Gothic" w:hAnsi="Century Gothic" w:cs="Tahoma"/>
                <w:sz w:val="18"/>
                <w:szCs w:val="18"/>
              </w:rPr>
              <w:t>Posee</w:t>
            </w:r>
            <w:r w:rsidR="00284AED" w:rsidRPr="00BD486E">
              <w:rPr>
                <w:rFonts w:ascii="Century Gothic" w:hAnsi="Century Gothic" w:cs="Tahoma"/>
                <w:sz w:val="18"/>
                <w:szCs w:val="18"/>
              </w:rPr>
              <w:t xml:space="preserve"> experiencia</w:t>
            </w:r>
            <w:r w:rsidR="001717F6">
              <w:rPr>
                <w:rFonts w:ascii="Century Gothic" w:hAnsi="Century Gothic" w:cs="Tahoma"/>
                <w:sz w:val="18"/>
                <w:szCs w:val="18"/>
              </w:rPr>
              <w:t xml:space="preserve"> clínica</w:t>
            </w:r>
            <w:r w:rsidR="00284AED" w:rsidRPr="00BD486E">
              <w:rPr>
                <w:rFonts w:ascii="Century Gothic" w:hAnsi="Century Gothic" w:cs="Tahoma"/>
                <w:sz w:val="18"/>
                <w:szCs w:val="18"/>
              </w:rPr>
              <w:t xml:space="preserve"> </w:t>
            </w:r>
            <w:r w:rsidR="0084468D">
              <w:rPr>
                <w:rFonts w:ascii="Century Gothic" w:hAnsi="Century Gothic" w:cs="Tahoma"/>
                <w:sz w:val="18"/>
                <w:szCs w:val="18"/>
              </w:rPr>
              <w:t xml:space="preserve">previa en </w:t>
            </w:r>
            <w:r w:rsidR="001717F6">
              <w:rPr>
                <w:rFonts w:ascii="Century Gothic" w:hAnsi="Century Gothic" w:cs="Tahoma"/>
                <w:sz w:val="18"/>
                <w:szCs w:val="18"/>
              </w:rPr>
              <w:t xml:space="preserve">APS, de al menos 3 años, como Nutricionista. </w:t>
            </w:r>
          </w:p>
        </w:tc>
        <w:tc>
          <w:tcPr>
            <w:tcW w:w="568" w:type="dxa"/>
            <w:vAlign w:val="center"/>
          </w:tcPr>
          <w:p w:rsidR="002A60F5" w:rsidRPr="00BD486E" w:rsidRDefault="002A60F5" w:rsidP="00272747">
            <w:pPr>
              <w:jc w:val="center"/>
              <w:rPr>
                <w:rFonts w:ascii="Century Gothic" w:hAnsi="Century Gothic" w:cs="Tahoma"/>
                <w:sz w:val="18"/>
                <w:szCs w:val="18"/>
              </w:rPr>
            </w:pPr>
            <w:r w:rsidRPr="00BD486E">
              <w:rPr>
                <w:rFonts w:ascii="Century Gothic" w:hAnsi="Century Gothic" w:cs="Tahoma"/>
                <w:sz w:val="18"/>
                <w:szCs w:val="18"/>
              </w:rPr>
              <w:t>30</w:t>
            </w:r>
          </w:p>
        </w:tc>
        <w:tc>
          <w:tcPr>
            <w:tcW w:w="1209" w:type="dxa"/>
            <w:vMerge w:val="restart"/>
            <w:vAlign w:val="center"/>
          </w:tcPr>
          <w:p w:rsidR="002A60F5" w:rsidRPr="00BD486E" w:rsidRDefault="002A60F5" w:rsidP="0069427E">
            <w:pPr>
              <w:spacing w:line="276" w:lineRule="auto"/>
              <w:jc w:val="center"/>
              <w:rPr>
                <w:rFonts w:ascii="Century Gothic" w:hAnsi="Century Gothic"/>
                <w:sz w:val="18"/>
                <w:szCs w:val="18"/>
                <w:lang w:val="es-MX" w:eastAsia="es-CL"/>
              </w:rPr>
            </w:pPr>
            <w:r w:rsidRPr="00BD486E">
              <w:rPr>
                <w:rFonts w:ascii="Century Gothic" w:hAnsi="Century Gothic"/>
                <w:sz w:val="18"/>
                <w:szCs w:val="18"/>
                <w:lang w:val="es-MX" w:eastAsia="es-CL"/>
              </w:rPr>
              <w:t>35%</w:t>
            </w:r>
          </w:p>
        </w:tc>
        <w:tc>
          <w:tcPr>
            <w:tcW w:w="851" w:type="dxa"/>
            <w:vMerge w:val="restart"/>
            <w:vAlign w:val="center"/>
          </w:tcPr>
          <w:p w:rsidR="002A60F5" w:rsidRPr="00BD486E" w:rsidRDefault="00FB6FA4" w:rsidP="0069427E">
            <w:pPr>
              <w:spacing w:line="276" w:lineRule="auto"/>
              <w:jc w:val="center"/>
              <w:rPr>
                <w:rFonts w:ascii="Century Gothic" w:hAnsi="Century Gothic"/>
                <w:sz w:val="18"/>
                <w:szCs w:val="18"/>
                <w:lang w:val="es-MX" w:eastAsia="es-CL"/>
              </w:rPr>
            </w:pPr>
            <w:r>
              <w:rPr>
                <w:rFonts w:ascii="Century Gothic" w:hAnsi="Century Gothic"/>
                <w:sz w:val="18"/>
                <w:szCs w:val="18"/>
                <w:lang w:val="es-MX" w:eastAsia="es-CL"/>
              </w:rPr>
              <w:t>7</w:t>
            </w:r>
            <w:r w:rsidR="002A60F5" w:rsidRPr="00BD486E">
              <w:rPr>
                <w:rFonts w:ascii="Century Gothic" w:hAnsi="Century Gothic"/>
                <w:sz w:val="18"/>
                <w:szCs w:val="18"/>
                <w:lang w:val="es-MX" w:eastAsia="es-CL"/>
              </w:rPr>
              <w:t>3</w:t>
            </w:r>
          </w:p>
        </w:tc>
        <w:tc>
          <w:tcPr>
            <w:tcW w:w="1197" w:type="dxa"/>
            <w:vMerge w:val="restart"/>
            <w:vAlign w:val="center"/>
          </w:tcPr>
          <w:p w:rsidR="002A60F5" w:rsidRPr="00BD486E" w:rsidRDefault="00FB6FA4" w:rsidP="0069427E">
            <w:pPr>
              <w:spacing w:line="276" w:lineRule="auto"/>
              <w:jc w:val="center"/>
              <w:rPr>
                <w:rFonts w:ascii="Century Gothic" w:hAnsi="Century Gothic"/>
                <w:sz w:val="18"/>
                <w:szCs w:val="18"/>
                <w:lang w:val="es-MX" w:eastAsia="es-CL"/>
              </w:rPr>
            </w:pPr>
            <w:r>
              <w:rPr>
                <w:rFonts w:ascii="Century Gothic" w:hAnsi="Century Gothic"/>
                <w:sz w:val="18"/>
                <w:szCs w:val="18"/>
                <w:lang w:val="es-MX" w:eastAsia="es-CL"/>
              </w:rPr>
              <w:t>2</w:t>
            </w:r>
            <w:r w:rsidR="00463F25" w:rsidRPr="00BD486E">
              <w:rPr>
                <w:rFonts w:ascii="Century Gothic" w:hAnsi="Century Gothic"/>
                <w:sz w:val="18"/>
                <w:szCs w:val="18"/>
                <w:lang w:val="es-MX" w:eastAsia="es-CL"/>
              </w:rPr>
              <w:t>5</w:t>
            </w:r>
          </w:p>
        </w:tc>
        <w:tc>
          <w:tcPr>
            <w:tcW w:w="1134" w:type="dxa"/>
            <w:vMerge w:val="restart"/>
            <w:vAlign w:val="center"/>
          </w:tcPr>
          <w:p w:rsidR="002A60F5" w:rsidRPr="00BD486E" w:rsidRDefault="00FB6FA4" w:rsidP="0069427E">
            <w:pPr>
              <w:spacing w:line="276" w:lineRule="auto"/>
              <w:jc w:val="center"/>
              <w:rPr>
                <w:rFonts w:ascii="Century Gothic" w:hAnsi="Century Gothic"/>
                <w:sz w:val="18"/>
                <w:szCs w:val="18"/>
                <w:lang w:val="es-MX" w:eastAsia="es-CL"/>
              </w:rPr>
            </w:pPr>
            <w:r>
              <w:rPr>
                <w:rFonts w:ascii="Century Gothic" w:hAnsi="Century Gothic"/>
                <w:sz w:val="18"/>
                <w:szCs w:val="18"/>
                <w:lang w:val="es-MX" w:eastAsia="es-CL"/>
              </w:rPr>
              <w:t>8</w:t>
            </w:r>
            <w:r w:rsidR="00463F25" w:rsidRPr="00BD486E">
              <w:rPr>
                <w:rFonts w:ascii="Century Gothic" w:hAnsi="Century Gothic"/>
                <w:sz w:val="18"/>
                <w:szCs w:val="18"/>
                <w:lang w:val="es-MX" w:eastAsia="es-CL"/>
              </w:rPr>
              <w:t>.25</w:t>
            </w:r>
          </w:p>
        </w:tc>
      </w:tr>
      <w:tr w:rsidR="002A60F5" w:rsidRPr="00BD486E" w:rsidTr="005406D8">
        <w:trPr>
          <w:trHeight w:val="369"/>
          <w:jc w:val="center"/>
        </w:trPr>
        <w:tc>
          <w:tcPr>
            <w:tcW w:w="1560" w:type="dxa"/>
            <w:vMerge/>
            <w:vAlign w:val="center"/>
          </w:tcPr>
          <w:p w:rsidR="002A60F5" w:rsidRPr="00BD486E" w:rsidRDefault="002A60F5" w:rsidP="0069427E">
            <w:pPr>
              <w:spacing w:line="276" w:lineRule="auto"/>
              <w:jc w:val="center"/>
              <w:rPr>
                <w:rFonts w:ascii="Century Gothic" w:hAnsi="Century Gothic"/>
                <w:sz w:val="16"/>
                <w:szCs w:val="16"/>
                <w:lang w:val="es-MX" w:eastAsia="es-CL"/>
              </w:rPr>
            </w:pPr>
          </w:p>
        </w:tc>
        <w:tc>
          <w:tcPr>
            <w:tcW w:w="1480" w:type="dxa"/>
            <w:vMerge/>
            <w:vAlign w:val="center"/>
          </w:tcPr>
          <w:p w:rsidR="002A60F5" w:rsidRPr="00BD486E" w:rsidRDefault="002A60F5" w:rsidP="0069427E">
            <w:pPr>
              <w:spacing w:line="276" w:lineRule="auto"/>
              <w:jc w:val="center"/>
              <w:rPr>
                <w:rFonts w:ascii="Century Gothic" w:hAnsi="Century Gothic"/>
                <w:sz w:val="16"/>
                <w:szCs w:val="16"/>
                <w:lang w:val="es-MX" w:eastAsia="es-CL"/>
              </w:rPr>
            </w:pPr>
          </w:p>
        </w:tc>
        <w:tc>
          <w:tcPr>
            <w:tcW w:w="3263" w:type="dxa"/>
            <w:vAlign w:val="center"/>
          </w:tcPr>
          <w:p w:rsidR="002A60F5" w:rsidRPr="00BD486E" w:rsidRDefault="00272747" w:rsidP="001717F6">
            <w:pPr>
              <w:jc w:val="both"/>
              <w:rPr>
                <w:rFonts w:ascii="Century Gothic" w:hAnsi="Century Gothic" w:cs="Tahoma"/>
                <w:sz w:val="18"/>
                <w:szCs w:val="18"/>
              </w:rPr>
            </w:pPr>
            <w:r w:rsidRPr="00BD486E">
              <w:rPr>
                <w:rFonts w:ascii="Century Gothic" w:hAnsi="Century Gothic" w:cs="Tahoma"/>
                <w:sz w:val="18"/>
                <w:szCs w:val="18"/>
              </w:rPr>
              <w:t>Posee experiencia</w:t>
            </w:r>
            <w:r w:rsidR="001717F6">
              <w:rPr>
                <w:rFonts w:ascii="Century Gothic" w:hAnsi="Century Gothic" w:cs="Tahoma"/>
                <w:sz w:val="18"/>
                <w:szCs w:val="18"/>
              </w:rPr>
              <w:t xml:space="preserve"> clínica previa</w:t>
            </w:r>
            <w:r w:rsidR="00284AED" w:rsidRPr="00BD486E">
              <w:rPr>
                <w:rFonts w:ascii="Century Gothic" w:hAnsi="Century Gothic" w:cs="Tahoma"/>
                <w:sz w:val="18"/>
                <w:szCs w:val="18"/>
              </w:rPr>
              <w:t xml:space="preserve"> entre 2 años y 2</w:t>
            </w:r>
            <w:r w:rsidRPr="00BD486E">
              <w:rPr>
                <w:rFonts w:ascii="Century Gothic" w:hAnsi="Century Gothic" w:cs="Tahoma"/>
                <w:sz w:val="18"/>
                <w:szCs w:val="18"/>
              </w:rPr>
              <w:t xml:space="preserve"> años 11 meses</w:t>
            </w:r>
            <w:r w:rsidR="0084468D" w:rsidRPr="00BD486E">
              <w:rPr>
                <w:rFonts w:ascii="Century Gothic" w:hAnsi="Century Gothic" w:cs="Tahoma"/>
                <w:sz w:val="18"/>
                <w:szCs w:val="18"/>
              </w:rPr>
              <w:t xml:space="preserve"> </w:t>
            </w:r>
            <w:r w:rsidR="001717F6">
              <w:rPr>
                <w:rFonts w:ascii="Century Gothic" w:hAnsi="Century Gothic" w:cs="Tahoma"/>
                <w:sz w:val="18"/>
                <w:szCs w:val="18"/>
              </w:rPr>
              <w:t xml:space="preserve">en APS, como Nutricionista. </w:t>
            </w:r>
          </w:p>
        </w:tc>
        <w:tc>
          <w:tcPr>
            <w:tcW w:w="568" w:type="dxa"/>
            <w:vAlign w:val="center"/>
          </w:tcPr>
          <w:p w:rsidR="002A60F5" w:rsidRPr="00BD486E" w:rsidRDefault="00463F25" w:rsidP="00272747">
            <w:pPr>
              <w:jc w:val="center"/>
              <w:rPr>
                <w:rFonts w:ascii="Century Gothic" w:hAnsi="Century Gothic" w:cs="Tahoma"/>
                <w:sz w:val="18"/>
                <w:szCs w:val="18"/>
              </w:rPr>
            </w:pPr>
            <w:r w:rsidRPr="00BD486E">
              <w:rPr>
                <w:rFonts w:ascii="Century Gothic" w:hAnsi="Century Gothic" w:cs="Tahoma"/>
                <w:sz w:val="18"/>
                <w:szCs w:val="18"/>
              </w:rPr>
              <w:t>20</w:t>
            </w:r>
          </w:p>
        </w:tc>
        <w:tc>
          <w:tcPr>
            <w:tcW w:w="1209" w:type="dxa"/>
            <w:vMerge/>
            <w:vAlign w:val="center"/>
          </w:tcPr>
          <w:p w:rsidR="002A60F5" w:rsidRPr="00BD486E" w:rsidRDefault="002A60F5" w:rsidP="0069427E">
            <w:pPr>
              <w:spacing w:line="276" w:lineRule="auto"/>
              <w:rPr>
                <w:rFonts w:ascii="Century Gothic" w:hAnsi="Century Gothic"/>
                <w:sz w:val="18"/>
                <w:szCs w:val="18"/>
                <w:lang w:val="es-MX" w:eastAsia="es-CL"/>
              </w:rPr>
            </w:pPr>
          </w:p>
        </w:tc>
        <w:tc>
          <w:tcPr>
            <w:tcW w:w="851" w:type="dxa"/>
            <w:vMerge/>
            <w:vAlign w:val="center"/>
          </w:tcPr>
          <w:p w:rsidR="002A60F5" w:rsidRPr="00BD486E" w:rsidRDefault="002A60F5" w:rsidP="0069427E">
            <w:pPr>
              <w:spacing w:line="276" w:lineRule="auto"/>
              <w:jc w:val="center"/>
              <w:rPr>
                <w:rFonts w:ascii="Century Gothic" w:hAnsi="Century Gothic"/>
                <w:sz w:val="18"/>
                <w:szCs w:val="18"/>
                <w:lang w:val="es-MX" w:eastAsia="es-CL"/>
              </w:rPr>
            </w:pPr>
          </w:p>
        </w:tc>
        <w:tc>
          <w:tcPr>
            <w:tcW w:w="1197" w:type="dxa"/>
            <w:vMerge/>
            <w:vAlign w:val="center"/>
          </w:tcPr>
          <w:p w:rsidR="002A60F5" w:rsidRPr="00BD486E" w:rsidRDefault="002A60F5" w:rsidP="0069427E">
            <w:pPr>
              <w:spacing w:line="276" w:lineRule="auto"/>
              <w:jc w:val="center"/>
              <w:rPr>
                <w:rFonts w:ascii="Century Gothic" w:hAnsi="Century Gothic"/>
                <w:sz w:val="18"/>
                <w:szCs w:val="18"/>
                <w:lang w:val="es-MX" w:eastAsia="es-CL"/>
              </w:rPr>
            </w:pPr>
          </w:p>
        </w:tc>
        <w:tc>
          <w:tcPr>
            <w:tcW w:w="1134" w:type="dxa"/>
            <w:vMerge/>
            <w:vAlign w:val="center"/>
          </w:tcPr>
          <w:p w:rsidR="002A60F5" w:rsidRPr="00BD486E" w:rsidRDefault="002A60F5" w:rsidP="0069427E">
            <w:pPr>
              <w:spacing w:line="276" w:lineRule="auto"/>
              <w:jc w:val="center"/>
              <w:rPr>
                <w:rFonts w:ascii="Century Gothic" w:hAnsi="Century Gothic"/>
                <w:sz w:val="18"/>
                <w:szCs w:val="18"/>
                <w:lang w:val="es-MX" w:eastAsia="es-CL"/>
              </w:rPr>
            </w:pPr>
          </w:p>
        </w:tc>
      </w:tr>
      <w:tr w:rsidR="002A60F5" w:rsidRPr="00BD486E" w:rsidTr="005406D8">
        <w:trPr>
          <w:trHeight w:val="467"/>
          <w:jc w:val="center"/>
        </w:trPr>
        <w:tc>
          <w:tcPr>
            <w:tcW w:w="1560" w:type="dxa"/>
            <w:vMerge/>
            <w:vAlign w:val="center"/>
          </w:tcPr>
          <w:p w:rsidR="002A60F5" w:rsidRPr="00BD486E" w:rsidRDefault="002A60F5" w:rsidP="0069427E">
            <w:pPr>
              <w:spacing w:line="276" w:lineRule="auto"/>
              <w:jc w:val="center"/>
              <w:rPr>
                <w:rFonts w:ascii="Century Gothic" w:hAnsi="Century Gothic"/>
                <w:sz w:val="16"/>
                <w:szCs w:val="16"/>
                <w:lang w:val="es-MX" w:eastAsia="es-CL"/>
              </w:rPr>
            </w:pPr>
          </w:p>
        </w:tc>
        <w:tc>
          <w:tcPr>
            <w:tcW w:w="1480" w:type="dxa"/>
            <w:vMerge/>
            <w:vAlign w:val="center"/>
          </w:tcPr>
          <w:p w:rsidR="002A60F5" w:rsidRPr="00BD486E" w:rsidRDefault="002A60F5" w:rsidP="0069427E">
            <w:pPr>
              <w:spacing w:line="276" w:lineRule="auto"/>
              <w:jc w:val="center"/>
              <w:rPr>
                <w:rFonts w:ascii="Century Gothic" w:hAnsi="Century Gothic"/>
                <w:sz w:val="16"/>
                <w:szCs w:val="16"/>
                <w:lang w:val="es-MX" w:eastAsia="es-CL"/>
              </w:rPr>
            </w:pPr>
          </w:p>
        </w:tc>
        <w:tc>
          <w:tcPr>
            <w:tcW w:w="3263" w:type="dxa"/>
            <w:vAlign w:val="center"/>
          </w:tcPr>
          <w:p w:rsidR="002A60F5" w:rsidRPr="00BD486E" w:rsidRDefault="00284AED" w:rsidP="001717F6">
            <w:pPr>
              <w:jc w:val="both"/>
              <w:rPr>
                <w:rFonts w:ascii="Century Gothic" w:hAnsi="Century Gothic" w:cs="Tahoma"/>
                <w:sz w:val="18"/>
                <w:szCs w:val="18"/>
              </w:rPr>
            </w:pPr>
            <w:r w:rsidRPr="00BD486E">
              <w:rPr>
                <w:rFonts w:ascii="Century Gothic" w:hAnsi="Century Gothic" w:cs="Tahoma"/>
                <w:sz w:val="18"/>
                <w:szCs w:val="18"/>
              </w:rPr>
              <w:t xml:space="preserve">Posee experiencia </w:t>
            </w:r>
            <w:r w:rsidR="001717F6">
              <w:rPr>
                <w:rFonts w:ascii="Century Gothic" w:hAnsi="Century Gothic" w:cs="Tahoma"/>
                <w:sz w:val="18"/>
                <w:szCs w:val="18"/>
              </w:rPr>
              <w:t xml:space="preserve">clínica previa </w:t>
            </w:r>
            <w:r w:rsidRPr="00BD486E">
              <w:rPr>
                <w:rFonts w:ascii="Century Gothic" w:hAnsi="Century Gothic" w:cs="Tahoma"/>
                <w:sz w:val="18"/>
                <w:szCs w:val="18"/>
              </w:rPr>
              <w:t>entre 1 años y 1 años 11 meses</w:t>
            </w:r>
            <w:r w:rsidR="001717F6">
              <w:rPr>
                <w:rFonts w:ascii="Century Gothic" w:hAnsi="Century Gothic" w:cs="Tahoma"/>
                <w:sz w:val="18"/>
                <w:szCs w:val="18"/>
              </w:rPr>
              <w:t xml:space="preserve"> en APS, como Nutricionista. </w:t>
            </w:r>
            <w:r w:rsidR="0084468D">
              <w:rPr>
                <w:rFonts w:ascii="Century Gothic" w:hAnsi="Century Gothic" w:cs="Tahoma"/>
                <w:sz w:val="18"/>
                <w:szCs w:val="18"/>
              </w:rPr>
              <w:t xml:space="preserve"> </w:t>
            </w:r>
          </w:p>
        </w:tc>
        <w:tc>
          <w:tcPr>
            <w:tcW w:w="568" w:type="dxa"/>
            <w:vAlign w:val="center"/>
          </w:tcPr>
          <w:p w:rsidR="002A60F5" w:rsidRPr="00BD486E" w:rsidRDefault="002A60F5" w:rsidP="00272747">
            <w:pPr>
              <w:jc w:val="center"/>
              <w:rPr>
                <w:rFonts w:ascii="Century Gothic" w:hAnsi="Century Gothic" w:cs="Tahoma"/>
                <w:sz w:val="18"/>
                <w:szCs w:val="18"/>
              </w:rPr>
            </w:pPr>
            <w:r w:rsidRPr="00BD486E">
              <w:rPr>
                <w:rFonts w:ascii="Century Gothic" w:hAnsi="Century Gothic" w:cs="Tahoma"/>
                <w:sz w:val="18"/>
                <w:szCs w:val="18"/>
              </w:rPr>
              <w:t>10</w:t>
            </w:r>
          </w:p>
        </w:tc>
        <w:tc>
          <w:tcPr>
            <w:tcW w:w="1209" w:type="dxa"/>
            <w:vMerge/>
            <w:vAlign w:val="center"/>
          </w:tcPr>
          <w:p w:rsidR="002A60F5" w:rsidRPr="00BD486E" w:rsidRDefault="002A60F5" w:rsidP="0069427E">
            <w:pPr>
              <w:spacing w:line="276" w:lineRule="auto"/>
              <w:rPr>
                <w:rFonts w:ascii="Century Gothic" w:hAnsi="Century Gothic"/>
                <w:sz w:val="18"/>
                <w:szCs w:val="18"/>
                <w:lang w:val="es-MX" w:eastAsia="es-CL"/>
              </w:rPr>
            </w:pPr>
          </w:p>
        </w:tc>
        <w:tc>
          <w:tcPr>
            <w:tcW w:w="851" w:type="dxa"/>
            <w:vMerge/>
            <w:vAlign w:val="center"/>
          </w:tcPr>
          <w:p w:rsidR="002A60F5" w:rsidRPr="00BD486E" w:rsidRDefault="002A60F5" w:rsidP="0069427E">
            <w:pPr>
              <w:spacing w:line="276" w:lineRule="auto"/>
              <w:jc w:val="center"/>
              <w:rPr>
                <w:rFonts w:ascii="Century Gothic" w:hAnsi="Century Gothic"/>
                <w:sz w:val="18"/>
                <w:szCs w:val="18"/>
                <w:lang w:val="es-MX" w:eastAsia="es-CL"/>
              </w:rPr>
            </w:pPr>
          </w:p>
        </w:tc>
        <w:tc>
          <w:tcPr>
            <w:tcW w:w="1197" w:type="dxa"/>
            <w:vMerge/>
            <w:vAlign w:val="center"/>
          </w:tcPr>
          <w:p w:rsidR="002A60F5" w:rsidRPr="00BD486E" w:rsidRDefault="002A60F5" w:rsidP="0069427E">
            <w:pPr>
              <w:spacing w:line="276" w:lineRule="auto"/>
              <w:jc w:val="center"/>
              <w:rPr>
                <w:rFonts w:ascii="Century Gothic" w:hAnsi="Century Gothic"/>
                <w:sz w:val="18"/>
                <w:szCs w:val="18"/>
                <w:lang w:val="es-MX" w:eastAsia="es-CL"/>
              </w:rPr>
            </w:pPr>
          </w:p>
        </w:tc>
        <w:tc>
          <w:tcPr>
            <w:tcW w:w="1134" w:type="dxa"/>
            <w:vMerge/>
            <w:vAlign w:val="center"/>
          </w:tcPr>
          <w:p w:rsidR="002A60F5" w:rsidRPr="00BD486E" w:rsidRDefault="002A60F5" w:rsidP="0069427E">
            <w:pPr>
              <w:spacing w:line="276" w:lineRule="auto"/>
              <w:jc w:val="center"/>
              <w:rPr>
                <w:rFonts w:ascii="Century Gothic" w:hAnsi="Century Gothic"/>
                <w:sz w:val="18"/>
                <w:szCs w:val="18"/>
                <w:lang w:val="es-MX" w:eastAsia="es-CL"/>
              </w:rPr>
            </w:pPr>
          </w:p>
        </w:tc>
      </w:tr>
      <w:tr w:rsidR="002A60F5" w:rsidRPr="00BD486E" w:rsidTr="00FB6FA4">
        <w:trPr>
          <w:trHeight w:val="553"/>
          <w:jc w:val="center"/>
        </w:trPr>
        <w:tc>
          <w:tcPr>
            <w:tcW w:w="1560" w:type="dxa"/>
            <w:vMerge/>
            <w:vAlign w:val="center"/>
          </w:tcPr>
          <w:p w:rsidR="002A60F5" w:rsidRPr="00BD486E" w:rsidRDefault="002A60F5" w:rsidP="0069427E">
            <w:pPr>
              <w:spacing w:line="276" w:lineRule="auto"/>
              <w:jc w:val="center"/>
              <w:rPr>
                <w:rFonts w:ascii="Century Gothic" w:hAnsi="Century Gothic"/>
                <w:sz w:val="16"/>
                <w:szCs w:val="16"/>
                <w:lang w:val="es-MX" w:eastAsia="es-CL"/>
              </w:rPr>
            </w:pPr>
          </w:p>
        </w:tc>
        <w:tc>
          <w:tcPr>
            <w:tcW w:w="1480" w:type="dxa"/>
            <w:vMerge/>
            <w:vAlign w:val="center"/>
          </w:tcPr>
          <w:p w:rsidR="002A60F5" w:rsidRPr="00BD486E" w:rsidRDefault="002A60F5" w:rsidP="0069427E">
            <w:pPr>
              <w:spacing w:line="276" w:lineRule="auto"/>
              <w:jc w:val="center"/>
              <w:rPr>
                <w:rFonts w:ascii="Century Gothic" w:hAnsi="Century Gothic"/>
                <w:sz w:val="16"/>
                <w:szCs w:val="16"/>
                <w:lang w:val="es-MX" w:eastAsia="es-CL"/>
              </w:rPr>
            </w:pPr>
          </w:p>
        </w:tc>
        <w:tc>
          <w:tcPr>
            <w:tcW w:w="3263" w:type="dxa"/>
            <w:vAlign w:val="center"/>
          </w:tcPr>
          <w:p w:rsidR="002A60F5" w:rsidRPr="00BD486E" w:rsidRDefault="00284AED" w:rsidP="001717F6">
            <w:pPr>
              <w:jc w:val="both"/>
              <w:rPr>
                <w:rFonts w:ascii="Century Gothic" w:hAnsi="Century Gothic" w:cs="Tahoma"/>
                <w:sz w:val="18"/>
                <w:szCs w:val="18"/>
              </w:rPr>
            </w:pPr>
            <w:r w:rsidRPr="00BD486E">
              <w:rPr>
                <w:rFonts w:ascii="Century Gothic" w:hAnsi="Century Gothic" w:cs="Tahoma"/>
                <w:sz w:val="18"/>
                <w:szCs w:val="18"/>
              </w:rPr>
              <w:t xml:space="preserve">Posee experiencia </w:t>
            </w:r>
            <w:r w:rsidR="001717F6">
              <w:rPr>
                <w:rFonts w:ascii="Century Gothic" w:hAnsi="Century Gothic" w:cs="Tahoma"/>
                <w:sz w:val="18"/>
                <w:szCs w:val="18"/>
              </w:rPr>
              <w:t xml:space="preserve">clínica </w:t>
            </w:r>
            <w:r w:rsidRPr="00BD486E">
              <w:rPr>
                <w:rFonts w:ascii="Century Gothic" w:hAnsi="Century Gothic" w:cs="Tahoma"/>
                <w:sz w:val="18"/>
                <w:szCs w:val="18"/>
              </w:rPr>
              <w:t xml:space="preserve">menor a 1 año </w:t>
            </w:r>
            <w:r w:rsidR="001717F6">
              <w:rPr>
                <w:rFonts w:ascii="Century Gothic" w:hAnsi="Century Gothic" w:cs="Tahoma"/>
                <w:sz w:val="18"/>
                <w:szCs w:val="18"/>
              </w:rPr>
              <w:t xml:space="preserve">como Nutricionista en APS.  </w:t>
            </w:r>
          </w:p>
        </w:tc>
        <w:tc>
          <w:tcPr>
            <w:tcW w:w="568" w:type="dxa"/>
            <w:vAlign w:val="center"/>
          </w:tcPr>
          <w:p w:rsidR="00FB6FA4" w:rsidRPr="00BD486E" w:rsidRDefault="002A60F5" w:rsidP="00FB6FA4">
            <w:pPr>
              <w:jc w:val="center"/>
              <w:rPr>
                <w:rFonts w:ascii="Century Gothic" w:hAnsi="Century Gothic" w:cs="Tahoma"/>
                <w:sz w:val="18"/>
                <w:szCs w:val="18"/>
              </w:rPr>
            </w:pPr>
            <w:r w:rsidRPr="00BD486E">
              <w:rPr>
                <w:rFonts w:ascii="Century Gothic" w:hAnsi="Century Gothic" w:cs="Tahoma"/>
                <w:sz w:val="18"/>
                <w:szCs w:val="18"/>
              </w:rPr>
              <w:t>5</w:t>
            </w:r>
          </w:p>
        </w:tc>
        <w:tc>
          <w:tcPr>
            <w:tcW w:w="1209" w:type="dxa"/>
            <w:vMerge/>
            <w:vAlign w:val="center"/>
          </w:tcPr>
          <w:p w:rsidR="002A60F5" w:rsidRPr="00BD486E" w:rsidRDefault="002A60F5" w:rsidP="0069427E">
            <w:pPr>
              <w:spacing w:line="276" w:lineRule="auto"/>
              <w:rPr>
                <w:rFonts w:ascii="Century Gothic" w:hAnsi="Century Gothic"/>
                <w:sz w:val="18"/>
                <w:szCs w:val="18"/>
                <w:lang w:val="es-MX" w:eastAsia="es-CL"/>
              </w:rPr>
            </w:pPr>
          </w:p>
        </w:tc>
        <w:tc>
          <w:tcPr>
            <w:tcW w:w="851" w:type="dxa"/>
            <w:vMerge/>
            <w:vAlign w:val="center"/>
          </w:tcPr>
          <w:p w:rsidR="002A60F5" w:rsidRPr="00BD486E" w:rsidRDefault="002A60F5" w:rsidP="0069427E">
            <w:pPr>
              <w:spacing w:line="276" w:lineRule="auto"/>
              <w:jc w:val="center"/>
              <w:rPr>
                <w:rFonts w:ascii="Century Gothic" w:hAnsi="Century Gothic"/>
                <w:sz w:val="18"/>
                <w:szCs w:val="18"/>
                <w:lang w:val="es-MX" w:eastAsia="es-CL"/>
              </w:rPr>
            </w:pPr>
          </w:p>
        </w:tc>
        <w:tc>
          <w:tcPr>
            <w:tcW w:w="1197" w:type="dxa"/>
            <w:vMerge/>
            <w:vAlign w:val="center"/>
          </w:tcPr>
          <w:p w:rsidR="002A60F5" w:rsidRPr="00BD486E" w:rsidRDefault="002A60F5" w:rsidP="0069427E">
            <w:pPr>
              <w:spacing w:line="276" w:lineRule="auto"/>
              <w:jc w:val="center"/>
              <w:rPr>
                <w:rFonts w:ascii="Century Gothic" w:hAnsi="Century Gothic"/>
                <w:sz w:val="18"/>
                <w:szCs w:val="18"/>
                <w:lang w:val="es-MX" w:eastAsia="es-CL"/>
              </w:rPr>
            </w:pPr>
          </w:p>
        </w:tc>
        <w:tc>
          <w:tcPr>
            <w:tcW w:w="1134" w:type="dxa"/>
            <w:vMerge/>
            <w:vAlign w:val="center"/>
          </w:tcPr>
          <w:p w:rsidR="002A60F5" w:rsidRPr="00BD486E" w:rsidRDefault="002A60F5" w:rsidP="0069427E">
            <w:pPr>
              <w:spacing w:line="276" w:lineRule="auto"/>
              <w:jc w:val="center"/>
              <w:rPr>
                <w:rFonts w:ascii="Century Gothic" w:hAnsi="Century Gothic"/>
                <w:sz w:val="18"/>
                <w:szCs w:val="18"/>
                <w:lang w:val="es-MX" w:eastAsia="es-CL"/>
              </w:rPr>
            </w:pPr>
          </w:p>
        </w:tc>
      </w:tr>
      <w:tr w:rsidR="00FB6FA4" w:rsidRPr="00BD486E" w:rsidTr="00FB6FA4">
        <w:trPr>
          <w:trHeight w:val="122"/>
          <w:jc w:val="center"/>
        </w:trPr>
        <w:tc>
          <w:tcPr>
            <w:tcW w:w="1560" w:type="dxa"/>
            <w:vMerge/>
            <w:vAlign w:val="center"/>
          </w:tcPr>
          <w:p w:rsidR="00FB6FA4" w:rsidRPr="00BD486E" w:rsidRDefault="00FB6FA4" w:rsidP="0069427E">
            <w:pPr>
              <w:spacing w:line="276" w:lineRule="auto"/>
              <w:jc w:val="center"/>
              <w:rPr>
                <w:rFonts w:ascii="Century Gothic" w:hAnsi="Century Gothic"/>
                <w:sz w:val="16"/>
                <w:szCs w:val="16"/>
                <w:lang w:val="es-MX" w:eastAsia="es-CL"/>
              </w:rPr>
            </w:pPr>
          </w:p>
        </w:tc>
        <w:tc>
          <w:tcPr>
            <w:tcW w:w="1480" w:type="dxa"/>
            <w:vMerge w:val="restart"/>
            <w:vAlign w:val="center"/>
          </w:tcPr>
          <w:p w:rsidR="00FB6FA4" w:rsidRPr="00BD486E" w:rsidRDefault="00FB6FA4" w:rsidP="00FB6FA4">
            <w:pPr>
              <w:spacing w:line="276" w:lineRule="auto"/>
              <w:jc w:val="center"/>
              <w:rPr>
                <w:rFonts w:ascii="Century Gothic" w:hAnsi="Century Gothic"/>
                <w:b/>
                <w:sz w:val="16"/>
                <w:szCs w:val="16"/>
                <w:lang w:val="es-MX" w:eastAsia="es-CL"/>
              </w:rPr>
            </w:pPr>
            <w:r>
              <w:rPr>
                <w:rFonts w:ascii="Century Gothic" w:hAnsi="Century Gothic"/>
                <w:b/>
                <w:sz w:val="16"/>
                <w:szCs w:val="16"/>
                <w:lang w:val="es-MX" w:eastAsia="es-CL"/>
              </w:rPr>
              <w:t>Factor 2</w:t>
            </w:r>
            <w:r w:rsidRPr="00BD486E">
              <w:rPr>
                <w:rFonts w:ascii="Century Gothic" w:hAnsi="Century Gothic"/>
                <w:b/>
                <w:sz w:val="16"/>
                <w:szCs w:val="16"/>
                <w:lang w:val="es-MX" w:eastAsia="es-CL"/>
              </w:rPr>
              <w:t xml:space="preserve">: Experiencia </w:t>
            </w:r>
            <w:r>
              <w:rPr>
                <w:rFonts w:ascii="Century Gothic" w:hAnsi="Century Gothic"/>
                <w:b/>
                <w:sz w:val="16"/>
                <w:szCs w:val="16"/>
                <w:lang w:val="es-MX" w:eastAsia="es-CL"/>
              </w:rPr>
              <w:t xml:space="preserve">clínica </w:t>
            </w:r>
            <w:r w:rsidRPr="00BD486E">
              <w:rPr>
                <w:rFonts w:ascii="Century Gothic" w:hAnsi="Century Gothic"/>
                <w:b/>
                <w:sz w:val="16"/>
                <w:szCs w:val="16"/>
                <w:lang w:val="es-MX" w:eastAsia="es-CL"/>
              </w:rPr>
              <w:t xml:space="preserve">previa </w:t>
            </w:r>
            <w:r>
              <w:rPr>
                <w:rFonts w:ascii="Century Gothic" w:hAnsi="Century Gothic"/>
                <w:b/>
                <w:sz w:val="16"/>
                <w:szCs w:val="16"/>
                <w:lang w:val="es-MX" w:eastAsia="es-CL"/>
              </w:rPr>
              <w:t xml:space="preserve">en el ámbito salud pública </w:t>
            </w:r>
          </w:p>
        </w:tc>
        <w:tc>
          <w:tcPr>
            <w:tcW w:w="3263" w:type="dxa"/>
            <w:vAlign w:val="center"/>
          </w:tcPr>
          <w:p w:rsidR="00FB6FA4" w:rsidRPr="00BD486E" w:rsidRDefault="00FB6FA4" w:rsidP="00FB6FA4">
            <w:pPr>
              <w:jc w:val="both"/>
              <w:rPr>
                <w:rFonts w:ascii="Century Gothic" w:hAnsi="Century Gothic" w:cs="Tahoma"/>
                <w:sz w:val="18"/>
                <w:szCs w:val="18"/>
              </w:rPr>
            </w:pPr>
            <w:r w:rsidRPr="00BD486E">
              <w:rPr>
                <w:rFonts w:ascii="Century Gothic" w:hAnsi="Century Gothic" w:cs="Tahoma"/>
                <w:sz w:val="18"/>
                <w:szCs w:val="18"/>
              </w:rPr>
              <w:t>Posee experiencia</w:t>
            </w:r>
            <w:r>
              <w:rPr>
                <w:rFonts w:ascii="Century Gothic" w:hAnsi="Century Gothic" w:cs="Tahoma"/>
                <w:sz w:val="18"/>
                <w:szCs w:val="18"/>
              </w:rPr>
              <w:t xml:space="preserve"> clínica</w:t>
            </w:r>
            <w:r w:rsidRPr="00BD486E">
              <w:rPr>
                <w:rFonts w:ascii="Century Gothic" w:hAnsi="Century Gothic" w:cs="Tahoma"/>
                <w:sz w:val="18"/>
                <w:szCs w:val="18"/>
              </w:rPr>
              <w:t xml:space="preserve"> </w:t>
            </w:r>
            <w:r>
              <w:rPr>
                <w:rFonts w:ascii="Century Gothic" w:hAnsi="Century Gothic" w:cs="Tahoma"/>
                <w:sz w:val="18"/>
                <w:szCs w:val="18"/>
              </w:rPr>
              <w:t xml:space="preserve">previa en el ámbito de salud pública, de al menos 3 años. </w:t>
            </w:r>
          </w:p>
        </w:tc>
        <w:tc>
          <w:tcPr>
            <w:tcW w:w="568" w:type="dxa"/>
            <w:vAlign w:val="center"/>
          </w:tcPr>
          <w:p w:rsidR="00FB6FA4" w:rsidRPr="00BD486E" w:rsidRDefault="00FB6FA4" w:rsidP="00272747">
            <w:pPr>
              <w:jc w:val="center"/>
              <w:rPr>
                <w:rFonts w:ascii="Century Gothic" w:hAnsi="Century Gothic" w:cs="Tahoma"/>
                <w:sz w:val="18"/>
                <w:szCs w:val="18"/>
              </w:rPr>
            </w:pPr>
            <w:r>
              <w:rPr>
                <w:rFonts w:ascii="Century Gothic" w:hAnsi="Century Gothic" w:cs="Tahoma"/>
                <w:sz w:val="18"/>
                <w:szCs w:val="18"/>
              </w:rPr>
              <w:t>30</w:t>
            </w:r>
          </w:p>
        </w:tc>
        <w:tc>
          <w:tcPr>
            <w:tcW w:w="1209" w:type="dxa"/>
            <w:vMerge/>
            <w:vAlign w:val="center"/>
          </w:tcPr>
          <w:p w:rsidR="00FB6FA4" w:rsidRPr="00BD486E" w:rsidRDefault="00FB6FA4" w:rsidP="0069427E">
            <w:pPr>
              <w:spacing w:line="276" w:lineRule="auto"/>
              <w:rPr>
                <w:rFonts w:ascii="Century Gothic" w:hAnsi="Century Gothic"/>
                <w:sz w:val="18"/>
                <w:szCs w:val="18"/>
                <w:lang w:val="es-MX" w:eastAsia="es-CL"/>
              </w:rPr>
            </w:pPr>
          </w:p>
        </w:tc>
        <w:tc>
          <w:tcPr>
            <w:tcW w:w="851" w:type="dxa"/>
            <w:vMerge/>
            <w:vAlign w:val="center"/>
          </w:tcPr>
          <w:p w:rsidR="00FB6FA4" w:rsidRPr="00BD486E" w:rsidRDefault="00FB6FA4" w:rsidP="0069427E">
            <w:pPr>
              <w:spacing w:line="276" w:lineRule="auto"/>
              <w:jc w:val="center"/>
              <w:rPr>
                <w:rFonts w:ascii="Century Gothic" w:hAnsi="Century Gothic"/>
                <w:sz w:val="18"/>
                <w:szCs w:val="18"/>
                <w:lang w:val="es-MX" w:eastAsia="es-CL"/>
              </w:rPr>
            </w:pPr>
          </w:p>
        </w:tc>
        <w:tc>
          <w:tcPr>
            <w:tcW w:w="1197" w:type="dxa"/>
            <w:vMerge/>
            <w:vAlign w:val="center"/>
          </w:tcPr>
          <w:p w:rsidR="00FB6FA4" w:rsidRPr="00BD486E" w:rsidRDefault="00FB6FA4" w:rsidP="0069427E">
            <w:pPr>
              <w:spacing w:line="276" w:lineRule="auto"/>
              <w:jc w:val="center"/>
              <w:rPr>
                <w:rFonts w:ascii="Century Gothic" w:hAnsi="Century Gothic"/>
                <w:sz w:val="18"/>
                <w:szCs w:val="18"/>
                <w:lang w:val="es-MX" w:eastAsia="es-CL"/>
              </w:rPr>
            </w:pPr>
          </w:p>
        </w:tc>
        <w:tc>
          <w:tcPr>
            <w:tcW w:w="1134" w:type="dxa"/>
            <w:vMerge/>
            <w:vAlign w:val="center"/>
          </w:tcPr>
          <w:p w:rsidR="00FB6FA4" w:rsidRPr="00BD486E" w:rsidRDefault="00FB6FA4" w:rsidP="0069427E">
            <w:pPr>
              <w:spacing w:line="276" w:lineRule="auto"/>
              <w:jc w:val="center"/>
              <w:rPr>
                <w:rFonts w:ascii="Century Gothic" w:hAnsi="Century Gothic"/>
                <w:sz w:val="18"/>
                <w:szCs w:val="18"/>
                <w:lang w:val="es-MX" w:eastAsia="es-CL"/>
              </w:rPr>
            </w:pPr>
          </w:p>
        </w:tc>
      </w:tr>
      <w:tr w:rsidR="00FB6FA4" w:rsidRPr="00BD486E" w:rsidTr="00FB6FA4">
        <w:trPr>
          <w:trHeight w:val="85"/>
          <w:jc w:val="center"/>
        </w:trPr>
        <w:tc>
          <w:tcPr>
            <w:tcW w:w="1560" w:type="dxa"/>
            <w:vMerge/>
            <w:vAlign w:val="center"/>
          </w:tcPr>
          <w:p w:rsidR="00FB6FA4" w:rsidRPr="00BD486E" w:rsidRDefault="00FB6FA4" w:rsidP="0069427E">
            <w:pPr>
              <w:spacing w:line="276" w:lineRule="auto"/>
              <w:jc w:val="center"/>
              <w:rPr>
                <w:rFonts w:ascii="Century Gothic" w:hAnsi="Century Gothic"/>
                <w:sz w:val="16"/>
                <w:szCs w:val="16"/>
                <w:lang w:val="es-MX" w:eastAsia="es-CL"/>
              </w:rPr>
            </w:pPr>
          </w:p>
        </w:tc>
        <w:tc>
          <w:tcPr>
            <w:tcW w:w="1480" w:type="dxa"/>
            <w:vMerge/>
            <w:vAlign w:val="center"/>
          </w:tcPr>
          <w:p w:rsidR="00FB6FA4" w:rsidRPr="00BD486E" w:rsidRDefault="00FB6FA4" w:rsidP="001717F6">
            <w:pPr>
              <w:spacing w:line="276" w:lineRule="auto"/>
              <w:jc w:val="center"/>
              <w:rPr>
                <w:rFonts w:ascii="Century Gothic" w:hAnsi="Century Gothic"/>
                <w:sz w:val="16"/>
                <w:szCs w:val="16"/>
                <w:lang w:val="es-MX" w:eastAsia="es-CL"/>
              </w:rPr>
            </w:pPr>
          </w:p>
        </w:tc>
        <w:tc>
          <w:tcPr>
            <w:tcW w:w="3263" w:type="dxa"/>
            <w:vAlign w:val="center"/>
          </w:tcPr>
          <w:p w:rsidR="00FB6FA4" w:rsidRPr="00BD486E" w:rsidRDefault="00FB6FA4" w:rsidP="00FB6FA4">
            <w:pPr>
              <w:jc w:val="both"/>
              <w:rPr>
                <w:rFonts w:ascii="Century Gothic" w:hAnsi="Century Gothic" w:cs="Tahoma"/>
                <w:sz w:val="18"/>
                <w:szCs w:val="18"/>
              </w:rPr>
            </w:pPr>
            <w:r w:rsidRPr="00BD486E">
              <w:rPr>
                <w:rFonts w:ascii="Century Gothic" w:hAnsi="Century Gothic" w:cs="Tahoma"/>
                <w:sz w:val="18"/>
                <w:szCs w:val="18"/>
              </w:rPr>
              <w:t>Posee experiencia</w:t>
            </w:r>
            <w:r>
              <w:rPr>
                <w:rFonts w:ascii="Century Gothic" w:hAnsi="Century Gothic" w:cs="Tahoma"/>
                <w:sz w:val="18"/>
                <w:szCs w:val="18"/>
              </w:rPr>
              <w:t xml:space="preserve"> clínica previa entre 2</w:t>
            </w:r>
            <w:r w:rsidRPr="00BD486E">
              <w:rPr>
                <w:rFonts w:ascii="Century Gothic" w:hAnsi="Century Gothic" w:cs="Tahoma"/>
                <w:sz w:val="18"/>
                <w:szCs w:val="18"/>
              </w:rPr>
              <w:t xml:space="preserve"> años y 2 años 11 meses</w:t>
            </w:r>
            <w:r>
              <w:rPr>
                <w:rFonts w:ascii="Century Gothic" w:hAnsi="Century Gothic" w:cs="Tahoma"/>
                <w:sz w:val="18"/>
                <w:szCs w:val="18"/>
              </w:rPr>
              <w:t xml:space="preserve"> en el ámbito de salud pública.  </w:t>
            </w:r>
          </w:p>
        </w:tc>
        <w:tc>
          <w:tcPr>
            <w:tcW w:w="568" w:type="dxa"/>
            <w:vAlign w:val="center"/>
          </w:tcPr>
          <w:p w:rsidR="00FB6FA4" w:rsidRPr="00BD486E" w:rsidRDefault="00FB6FA4" w:rsidP="00272747">
            <w:pPr>
              <w:jc w:val="center"/>
              <w:rPr>
                <w:rFonts w:ascii="Century Gothic" w:hAnsi="Century Gothic" w:cs="Tahoma"/>
                <w:sz w:val="18"/>
                <w:szCs w:val="18"/>
              </w:rPr>
            </w:pPr>
            <w:r>
              <w:rPr>
                <w:rFonts w:ascii="Century Gothic" w:hAnsi="Century Gothic" w:cs="Tahoma"/>
                <w:sz w:val="18"/>
                <w:szCs w:val="18"/>
              </w:rPr>
              <w:t>20</w:t>
            </w:r>
          </w:p>
        </w:tc>
        <w:tc>
          <w:tcPr>
            <w:tcW w:w="1209" w:type="dxa"/>
            <w:vMerge/>
            <w:vAlign w:val="center"/>
          </w:tcPr>
          <w:p w:rsidR="00FB6FA4" w:rsidRPr="00BD486E" w:rsidRDefault="00FB6FA4" w:rsidP="0069427E">
            <w:pPr>
              <w:spacing w:line="276" w:lineRule="auto"/>
              <w:rPr>
                <w:rFonts w:ascii="Century Gothic" w:hAnsi="Century Gothic"/>
                <w:sz w:val="18"/>
                <w:szCs w:val="18"/>
                <w:lang w:val="es-MX" w:eastAsia="es-CL"/>
              </w:rPr>
            </w:pPr>
          </w:p>
        </w:tc>
        <w:tc>
          <w:tcPr>
            <w:tcW w:w="851" w:type="dxa"/>
            <w:vMerge/>
            <w:vAlign w:val="center"/>
          </w:tcPr>
          <w:p w:rsidR="00FB6FA4" w:rsidRPr="00BD486E" w:rsidRDefault="00FB6FA4" w:rsidP="0069427E">
            <w:pPr>
              <w:spacing w:line="276" w:lineRule="auto"/>
              <w:jc w:val="center"/>
              <w:rPr>
                <w:rFonts w:ascii="Century Gothic" w:hAnsi="Century Gothic"/>
                <w:sz w:val="18"/>
                <w:szCs w:val="18"/>
                <w:lang w:val="es-MX" w:eastAsia="es-CL"/>
              </w:rPr>
            </w:pPr>
          </w:p>
        </w:tc>
        <w:tc>
          <w:tcPr>
            <w:tcW w:w="1197" w:type="dxa"/>
            <w:vMerge/>
            <w:vAlign w:val="center"/>
          </w:tcPr>
          <w:p w:rsidR="00FB6FA4" w:rsidRPr="00BD486E" w:rsidRDefault="00FB6FA4" w:rsidP="0069427E">
            <w:pPr>
              <w:spacing w:line="276" w:lineRule="auto"/>
              <w:jc w:val="center"/>
              <w:rPr>
                <w:rFonts w:ascii="Century Gothic" w:hAnsi="Century Gothic"/>
                <w:sz w:val="18"/>
                <w:szCs w:val="18"/>
                <w:lang w:val="es-MX" w:eastAsia="es-CL"/>
              </w:rPr>
            </w:pPr>
          </w:p>
        </w:tc>
        <w:tc>
          <w:tcPr>
            <w:tcW w:w="1134" w:type="dxa"/>
            <w:vMerge/>
            <w:vAlign w:val="center"/>
          </w:tcPr>
          <w:p w:rsidR="00FB6FA4" w:rsidRPr="00BD486E" w:rsidRDefault="00FB6FA4" w:rsidP="0069427E">
            <w:pPr>
              <w:spacing w:line="276" w:lineRule="auto"/>
              <w:jc w:val="center"/>
              <w:rPr>
                <w:rFonts w:ascii="Century Gothic" w:hAnsi="Century Gothic"/>
                <w:sz w:val="18"/>
                <w:szCs w:val="18"/>
                <w:lang w:val="es-MX" w:eastAsia="es-CL"/>
              </w:rPr>
            </w:pPr>
          </w:p>
        </w:tc>
      </w:tr>
      <w:tr w:rsidR="00FB6FA4" w:rsidRPr="00BD486E" w:rsidTr="00FB6FA4">
        <w:trPr>
          <w:trHeight w:val="68"/>
          <w:jc w:val="center"/>
        </w:trPr>
        <w:tc>
          <w:tcPr>
            <w:tcW w:w="1560" w:type="dxa"/>
            <w:vMerge/>
            <w:vAlign w:val="center"/>
          </w:tcPr>
          <w:p w:rsidR="00FB6FA4" w:rsidRPr="00BD486E" w:rsidRDefault="00FB6FA4" w:rsidP="0069427E">
            <w:pPr>
              <w:spacing w:line="276" w:lineRule="auto"/>
              <w:jc w:val="center"/>
              <w:rPr>
                <w:rFonts w:ascii="Century Gothic" w:hAnsi="Century Gothic"/>
                <w:sz w:val="16"/>
                <w:szCs w:val="16"/>
                <w:lang w:val="es-MX" w:eastAsia="es-CL"/>
              </w:rPr>
            </w:pPr>
          </w:p>
        </w:tc>
        <w:tc>
          <w:tcPr>
            <w:tcW w:w="1480" w:type="dxa"/>
            <w:vMerge/>
            <w:vAlign w:val="center"/>
          </w:tcPr>
          <w:p w:rsidR="00FB6FA4" w:rsidRPr="00BD486E" w:rsidRDefault="00FB6FA4" w:rsidP="001717F6">
            <w:pPr>
              <w:spacing w:line="276" w:lineRule="auto"/>
              <w:jc w:val="center"/>
              <w:rPr>
                <w:rFonts w:ascii="Century Gothic" w:hAnsi="Century Gothic"/>
                <w:sz w:val="16"/>
                <w:szCs w:val="16"/>
                <w:lang w:val="es-MX" w:eastAsia="es-CL"/>
              </w:rPr>
            </w:pPr>
          </w:p>
        </w:tc>
        <w:tc>
          <w:tcPr>
            <w:tcW w:w="3263" w:type="dxa"/>
            <w:vAlign w:val="center"/>
          </w:tcPr>
          <w:p w:rsidR="00FB6FA4" w:rsidRPr="00BD486E" w:rsidRDefault="00FB6FA4" w:rsidP="001717F6">
            <w:pPr>
              <w:jc w:val="both"/>
              <w:rPr>
                <w:rFonts w:ascii="Century Gothic" w:hAnsi="Century Gothic" w:cs="Tahoma"/>
                <w:sz w:val="18"/>
                <w:szCs w:val="18"/>
              </w:rPr>
            </w:pPr>
            <w:r w:rsidRPr="00BD486E">
              <w:rPr>
                <w:rFonts w:ascii="Century Gothic" w:hAnsi="Century Gothic" w:cs="Tahoma"/>
                <w:sz w:val="18"/>
                <w:szCs w:val="18"/>
              </w:rPr>
              <w:t xml:space="preserve">Posee experiencia </w:t>
            </w:r>
            <w:r>
              <w:rPr>
                <w:rFonts w:ascii="Century Gothic" w:hAnsi="Century Gothic" w:cs="Tahoma"/>
                <w:sz w:val="18"/>
                <w:szCs w:val="18"/>
              </w:rPr>
              <w:t xml:space="preserve">clínica previa </w:t>
            </w:r>
            <w:r w:rsidRPr="00BD486E">
              <w:rPr>
                <w:rFonts w:ascii="Century Gothic" w:hAnsi="Century Gothic" w:cs="Tahoma"/>
                <w:sz w:val="18"/>
                <w:szCs w:val="18"/>
              </w:rPr>
              <w:t>entre 1 años y 1 años 11 meses</w:t>
            </w:r>
            <w:r>
              <w:rPr>
                <w:rFonts w:ascii="Century Gothic" w:hAnsi="Century Gothic" w:cs="Tahoma"/>
                <w:sz w:val="18"/>
                <w:szCs w:val="18"/>
              </w:rPr>
              <w:t xml:space="preserve"> en el ámbito de salud pública</w:t>
            </w:r>
          </w:p>
        </w:tc>
        <w:tc>
          <w:tcPr>
            <w:tcW w:w="568" w:type="dxa"/>
            <w:vAlign w:val="center"/>
          </w:tcPr>
          <w:p w:rsidR="00FB6FA4" w:rsidRDefault="00FB6FA4" w:rsidP="00272747">
            <w:pPr>
              <w:jc w:val="center"/>
              <w:rPr>
                <w:rFonts w:ascii="Century Gothic" w:hAnsi="Century Gothic" w:cs="Tahoma"/>
                <w:sz w:val="18"/>
                <w:szCs w:val="18"/>
              </w:rPr>
            </w:pPr>
            <w:r>
              <w:rPr>
                <w:rFonts w:ascii="Century Gothic" w:hAnsi="Century Gothic" w:cs="Tahoma"/>
                <w:sz w:val="18"/>
                <w:szCs w:val="18"/>
              </w:rPr>
              <w:t>10</w:t>
            </w:r>
          </w:p>
        </w:tc>
        <w:tc>
          <w:tcPr>
            <w:tcW w:w="1209" w:type="dxa"/>
            <w:vMerge/>
            <w:vAlign w:val="center"/>
          </w:tcPr>
          <w:p w:rsidR="00FB6FA4" w:rsidRPr="00BD486E" w:rsidRDefault="00FB6FA4" w:rsidP="0069427E">
            <w:pPr>
              <w:spacing w:line="276" w:lineRule="auto"/>
              <w:rPr>
                <w:rFonts w:ascii="Century Gothic" w:hAnsi="Century Gothic"/>
                <w:sz w:val="18"/>
                <w:szCs w:val="18"/>
                <w:lang w:val="es-MX" w:eastAsia="es-CL"/>
              </w:rPr>
            </w:pPr>
          </w:p>
        </w:tc>
        <w:tc>
          <w:tcPr>
            <w:tcW w:w="851" w:type="dxa"/>
            <w:vMerge/>
            <w:vAlign w:val="center"/>
          </w:tcPr>
          <w:p w:rsidR="00FB6FA4" w:rsidRPr="00BD486E" w:rsidRDefault="00FB6FA4" w:rsidP="0069427E">
            <w:pPr>
              <w:spacing w:line="276" w:lineRule="auto"/>
              <w:jc w:val="center"/>
              <w:rPr>
                <w:rFonts w:ascii="Century Gothic" w:hAnsi="Century Gothic"/>
                <w:sz w:val="18"/>
                <w:szCs w:val="18"/>
                <w:lang w:val="es-MX" w:eastAsia="es-CL"/>
              </w:rPr>
            </w:pPr>
          </w:p>
        </w:tc>
        <w:tc>
          <w:tcPr>
            <w:tcW w:w="1197" w:type="dxa"/>
            <w:vMerge/>
            <w:vAlign w:val="center"/>
          </w:tcPr>
          <w:p w:rsidR="00FB6FA4" w:rsidRPr="00BD486E" w:rsidRDefault="00FB6FA4" w:rsidP="0069427E">
            <w:pPr>
              <w:spacing w:line="276" w:lineRule="auto"/>
              <w:jc w:val="center"/>
              <w:rPr>
                <w:rFonts w:ascii="Century Gothic" w:hAnsi="Century Gothic"/>
                <w:sz w:val="18"/>
                <w:szCs w:val="18"/>
                <w:lang w:val="es-MX" w:eastAsia="es-CL"/>
              </w:rPr>
            </w:pPr>
          </w:p>
        </w:tc>
        <w:tc>
          <w:tcPr>
            <w:tcW w:w="1134" w:type="dxa"/>
            <w:vMerge/>
            <w:vAlign w:val="center"/>
          </w:tcPr>
          <w:p w:rsidR="00FB6FA4" w:rsidRPr="00BD486E" w:rsidRDefault="00FB6FA4" w:rsidP="0069427E">
            <w:pPr>
              <w:spacing w:line="276" w:lineRule="auto"/>
              <w:jc w:val="center"/>
              <w:rPr>
                <w:rFonts w:ascii="Century Gothic" w:hAnsi="Century Gothic"/>
                <w:sz w:val="18"/>
                <w:szCs w:val="18"/>
                <w:lang w:val="es-MX" w:eastAsia="es-CL"/>
              </w:rPr>
            </w:pPr>
          </w:p>
        </w:tc>
      </w:tr>
      <w:tr w:rsidR="00FB6FA4" w:rsidRPr="00BD486E" w:rsidTr="00FB6FA4">
        <w:trPr>
          <w:trHeight w:val="539"/>
          <w:jc w:val="center"/>
        </w:trPr>
        <w:tc>
          <w:tcPr>
            <w:tcW w:w="1560" w:type="dxa"/>
            <w:vMerge/>
            <w:vAlign w:val="center"/>
          </w:tcPr>
          <w:p w:rsidR="00FB6FA4" w:rsidRPr="00BD486E" w:rsidRDefault="00FB6FA4" w:rsidP="0069427E">
            <w:pPr>
              <w:spacing w:line="276" w:lineRule="auto"/>
              <w:jc w:val="center"/>
              <w:rPr>
                <w:rFonts w:ascii="Century Gothic" w:hAnsi="Century Gothic"/>
                <w:sz w:val="16"/>
                <w:szCs w:val="16"/>
                <w:lang w:val="es-MX" w:eastAsia="es-CL"/>
              </w:rPr>
            </w:pPr>
          </w:p>
        </w:tc>
        <w:tc>
          <w:tcPr>
            <w:tcW w:w="1480" w:type="dxa"/>
            <w:vMerge/>
            <w:vAlign w:val="center"/>
          </w:tcPr>
          <w:p w:rsidR="00FB6FA4" w:rsidRPr="00BD486E" w:rsidRDefault="00FB6FA4" w:rsidP="001717F6">
            <w:pPr>
              <w:spacing w:line="276" w:lineRule="auto"/>
              <w:jc w:val="center"/>
              <w:rPr>
                <w:rFonts w:ascii="Century Gothic" w:hAnsi="Century Gothic"/>
                <w:sz w:val="16"/>
                <w:szCs w:val="16"/>
                <w:lang w:val="es-MX" w:eastAsia="es-CL"/>
              </w:rPr>
            </w:pPr>
          </w:p>
        </w:tc>
        <w:tc>
          <w:tcPr>
            <w:tcW w:w="3263" w:type="dxa"/>
            <w:vAlign w:val="center"/>
          </w:tcPr>
          <w:p w:rsidR="00FB6FA4" w:rsidRPr="00BD486E" w:rsidRDefault="00FB6FA4" w:rsidP="001717F6">
            <w:pPr>
              <w:jc w:val="both"/>
              <w:rPr>
                <w:rFonts w:ascii="Century Gothic" w:hAnsi="Century Gothic" w:cs="Tahoma"/>
                <w:sz w:val="18"/>
                <w:szCs w:val="18"/>
              </w:rPr>
            </w:pPr>
            <w:r w:rsidRPr="00BD486E">
              <w:rPr>
                <w:rFonts w:ascii="Century Gothic" w:hAnsi="Century Gothic" w:cs="Tahoma"/>
                <w:sz w:val="18"/>
                <w:szCs w:val="18"/>
              </w:rPr>
              <w:t xml:space="preserve">Posee experiencia </w:t>
            </w:r>
            <w:r>
              <w:rPr>
                <w:rFonts w:ascii="Century Gothic" w:hAnsi="Century Gothic" w:cs="Tahoma"/>
                <w:sz w:val="18"/>
                <w:szCs w:val="18"/>
              </w:rPr>
              <w:t xml:space="preserve">clínica </w:t>
            </w:r>
            <w:r w:rsidRPr="00BD486E">
              <w:rPr>
                <w:rFonts w:ascii="Century Gothic" w:hAnsi="Century Gothic" w:cs="Tahoma"/>
                <w:sz w:val="18"/>
                <w:szCs w:val="18"/>
              </w:rPr>
              <w:t xml:space="preserve">menor a 1 año </w:t>
            </w:r>
            <w:r>
              <w:rPr>
                <w:rFonts w:ascii="Century Gothic" w:hAnsi="Century Gothic" w:cs="Tahoma"/>
                <w:sz w:val="18"/>
                <w:szCs w:val="18"/>
              </w:rPr>
              <w:t xml:space="preserve">en el ámbito de salud pública.  </w:t>
            </w:r>
          </w:p>
        </w:tc>
        <w:tc>
          <w:tcPr>
            <w:tcW w:w="568" w:type="dxa"/>
            <w:vAlign w:val="center"/>
          </w:tcPr>
          <w:p w:rsidR="00FB6FA4" w:rsidRDefault="00FB6FA4" w:rsidP="00272747">
            <w:pPr>
              <w:jc w:val="center"/>
              <w:rPr>
                <w:rFonts w:ascii="Century Gothic" w:hAnsi="Century Gothic" w:cs="Tahoma"/>
                <w:sz w:val="18"/>
                <w:szCs w:val="18"/>
              </w:rPr>
            </w:pPr>
            <w:r>
              <w:rPr>
                <w:rFonts w:ascii="Century Gothic" w:hAnsi="Century Gothic" w:cs="Tahoma"/>
                <w:sz w:val="18"/>
                <w:szCs w:val="18"/>
              </w:rPr>
              <w:t>5</w:t>
            </w:r>
          </w:p>
        </w:tc>
        <w:tc>
          <w:tcPr>
            <w:tcW w:w="1209" w:type="dxa"/>
            <w:vMerge/>
            <w:vAlign w:val="center"/>
          </w:tcPr>
          <w:p w:rsidR="00FB6FA4" w:rsidRPr="00BD486E" w:rsidRDefault="00FB6FA4" w:rsidP="0069427E">
            <w:pPr>
              <w:spacing w:line="276" w:lineRule="auto"/>
              <w:rPr>
                <w:rFonts w:ascii="Century Gothic" w:hAnsi="Century Gothic"/>
                <w:sz w:val="18"/>
                <w:szCs w:val="18"/>
                <w:lang w:val="es-MX" w:eastAsia="es-CL"/>
              </w:rPr>
            </w:pPr>
          </w:p>
        </w:tc>
        <w:tc>
          <w:tcPr>
            <w:tcW w:w="851" w:type="dxa"/>
            <w:vMerge/>
            <w:vAlign w:val="center"/>
          </w:tcPr>
          <w:p w:rsidR="00FB6FA4" w:rsidRPr="00BD486E" w:rsidRDefault="00FB6FA4" w:rsidP="0069427E">
            <w:pPr>
              <w:spacing w:line="276" w:lineRule="auto"/>
              <w:jc w:val="center"/>
              <w:rPr>
                <w:rFonts w:ascii="Century Gothic" w:hAnsi="Century Gothic"/>
                <w:sz w:val="18"/>
                <w:szCs w:val="18"/>
                <w:lang w:val="es-MX" w:eastAsia="es-CL"/>
              </w:rPr>
            </w:pPr>
          </w:p>
        </w:tc>
        <w:tc>
          <w:tcPr>
            <w:tcW w:w="1197" w:type="dxa"/>
            <w:vMerge/>
            <w:vAlign w:val="center"/>
          </w:tcPr>
          <w:p w:rsidR="00FB6FA4" w:rsidRPr="00BD486E" w:rsidRDefault="00FB6FA4" w:rsidP="0069427E">
            <w:pPr>
              <w:spacing w:line="276" w:lineRule="auto"/>
              <w:jc w:val="center"/>
              <w:rPr>
                <w:rFonts w:ascii="Century Gothic" w:hAnsi="Century Gothic"/>
                <w:sz w:val="18"/>
                <w:szCs w:val="18"/>
                <w:lang w:val="es-MX" w:eastAsia="es-CL"/>
              </w:rPr>
            </w:pPr>
          </w:p>
        </w:tc>
        <w:tc>
          <w:tcPr>
            <w:tcW w:w="1134" w:type="dxa"/>
            <w:vMerge/>
            <w:vAlign w:val="center"/>
          </w:tcPr>
          <w:p w:rsidR="00FB6FA4" w:rsidRPr="00BD486E" w:rsidRDefault="00FB6FA4" w:rsidP="0069427E">
            <w:pPr>
              <w:spacing w:line="276" w:lineRule="auto"/>
              <w:jc w:val="center"/>
              <w:rPr>
                <w:rFonts w:ascii="Century Gothic" w:hAnsi="Century Gothic"/>
                <w:sz w:val="18"/>
                <w:szCs w:val="18"/>
                <w:lang w:val="es-MX" w:eastAsia="es-CL"/>
              </w:rPr>
            </w:pPr>
          </w:p>
        </w:tc>
      </w:tr>
      <w:tr w:rsidR="00FB6FA4" w:rsidRPr="00BD486E" w:rsidTr="005406D8">
        <w:trPr>
          <w:trHeight w:val="581"/>
          <w:jc w:val="center"/>
        </w:trPr>
        <w:tc>
          <w:tcPr>
            <w:tcW w:w="1560" w:type="dxa"/>
            <w:vMerge/>
            <w:tcBorders>
              <w:bottom w:val="single" w:sz="4" w:space="0" w:color="auto"/>
            </w:tcBorders>
            <w:vAlign w:val="center"/>
          </w:tcPr>
          <w:p w:rsidR="00FB6FA4" w:rsidRPr="00BD486E" w:rsidRDefault="00FB6FA4" w:rsidP="0069427E">
            <w:pPr>
              <w:spacing w:line="276" w:lineRule="auto"/>
              <w:jc w:val="center"/>
              <w:rPr>
                <w:rFonts w:ascii="Century Gothic" w:hAnsi="Century Gothic"/>
                <w:sz w:val="16"/>
                <w:szCs w:val="16"/>
                <w:lang w:val="es-MX" w:eastAsia="es-CL"/>
              </w:rPr>
            </w:pPr>
          </w:p>
        </w:tc>
        <w:tc>
          <w:tcPr>
            <w:tcW w:w="1480" w:type="dxa"/>
            <w:vMerge w:val="restart"/>
            <w:tcBorders>
              <w:bottom w:val="single" w:sz="4" w:space="0" w:color="auto"/>
            </w:tcBorders>
            <w:vAlign w:val="center"/>
          </w:tcPr>
          <w:p w:rsidR="00FB6FA4" w:rsidRPr="00BD486E" w:rsidRDefault="00FB6FA4" w:rsidP="0069427E">
            <w:pPr>
              <w:spacing w:line="276" w:lineRule="auto"/>
              <w:jc w:val="center"/>
              <w:rPr>
                <w:rFonts w:ascii="Century Gothic" w:hAnsi="Century Gothic"/>
                <w:b/>
                <w:sz w:val="16"/>
                <w:szCs w:val="16"/>
                <w:lang w:val="es-MX" w:eastAsia="es-CL"/>
              </w:rPr>
            </w:pPr>
            <w:r>
              <w:rPr>
                <w:rFonts w:ascii="Century Gothic" w:hAnsi="Century Gothic"/>
                <w:b/>
                <w:sz w:val="16"/>
                <w:szCs w:val="16"/>
                <w:lang w:val="es-MX" w:eastAsia="es-CL"/>
              </w:rPr>
              <w:t>Factor 3</w:t>
            </w:r>
            <w:r w:rsidRPr="00BD486E">
              <w:rPr>
                <w:rFonts w:ascii="Century Gothic" w:hAnsi="Century Gothic"/>
                <w:b/>
                <w:sz w:val="16"/>
                <w:szCs w:val="16"/>
                <w:lang w:val="es-MX" w:eastAsia="es-CL"/>
              </w:rPr>
              <w:t>:</w:t>
            </w:r>
          </w:p>
          <w:p w:rsidR="00FB6FA4" w:rsidRPr="00BD486E" w:rsidRDefault="00FB6FA4" w:rsidP="0069427E">
            <w:pPr>
              <w:spacing w:line="276" w:lineRule="auto"/>
              <w:jc w:val="center"/>
              <w:rPr>
                <w:rFonts w:ascii="Century Gothic" w:hAnsi="Century Gothic"/>
                <w:b/>
                <w:sz w:val="16"/>
                <w:szCs w:val="16"/>
                <w:lang w:val="es-MX" w:eastAsia="es-CL"/>
              </w:rPr>
            </w:pPr>
            <w:r w:rsidRPr="00BD486E">
              <w:rPr>
                <w:rFonts w:ascii="Century Gothic" w:hAnsi="Century Gothic"/>
                <w:b/>
                <w:sz w:val="16"/>
                <w:szCs w:val="16"/>
                <w:lang w:val="es-MX" w:eastAsia="es-CL"/>
              </w:rPr>
              <w:t xml:space="preserve">Estudios de Especialización </w:t>
            </w:r>
          </w:p>
        </w:tc>
        <w:tc>
          <w:tcPr>
            <w:tcW w:w="3263" w:type="dxa"/>
            <w:tcBorders>
              <w:bottom w:val="single" w:sz="4" w:space="0" w:color="auto"/>
            </w:tcBorders>
            <w:vAlign w:val="center"/>
          </w:tcPr>
          <w:p w:rsidR="00FB6FA4" w:rsidRPr="00BD486E" w:rsidRDefault="00FB6FA4" w:rsidP="00463F25">
            <w:pPr>
              <w:rPr>
                <w:rFonts w:ascii="Century Gothic" w:hAnsi="Century Gothic"/>
                <w:sz w:val="18"/>
                <w:szCs w:val="18"/>
              </w:rPr>
            </w:pPr>
            <w:r w:rsidRPr="00BD486E">
              <w:rPr>
                <w:rFonts w:ascii="Century Gothic" w:hAnsi="Century Gothic" w:cs="Tahoma"/>
                <w:sz w:val="18"/>
                <w:szCs w:val="18"/>
              </w:rPr>
              <w:t xml:space="preserve">Posee Postítulo en temáticas relacionadas al cargo, en los últimos 5 años. </w:t>
            </w:r>
          </w:p>
        </w:tc>
        <w:tc>
          <w:tcPr>
            <w:tcW w:w="568" w:type="dxa"/>
            <w:tcBorders>
              <w:bottom w:val="single" w:sz="4" w:space="0" w:color="auto"/>
            </w:tcBorders>
            <w:vAlign w:val="center"/>
          </w:tcPr>
          <w:p w:rsidR="00FB6FA4" w:rsidRPr="00BD486E" w:rsidRDefault="00FB6FA4" w:rsidP="008D369B">
            <w:pPr>
              <w:jc w:val="center"/>
              <w:rPr>
                <w:rFonts w:ascii="Century Gothic" w:hAnsi="Century Gothic"/>
                <w:sz w:val="18"/>
                <w:szCs w:val="18"/>
                <w:lang w:val="es-MX" w:eastAsia="es-CL"/>
              </w:rPr>
            </w:pPr>
            <w:r w:rsidRPr="00BD486E">
              <w:rPr>
                <w:rFonts w:ascii="Century Gothic" w:hAnsi="Century Gothic" w:cs="Tahoma"/>
                <w:sz w:val="18"/>
                <w:szCs w:val="18"/>
              </w:rPr>
              <w:t>3</w:t>
            </w:r>
          </w:p>
        </w:tc>
        <w:tc>
          <w:tcPr>
            <w:tcW w:w="1209" w:type="dxa"/>
            <w:vMerge/>
            <w:tcBorders>
              <w:bottom w:val="single" w:sz="4" w:space="0" w:color="auto"/>
            </w:tcBorders>
            <w:vAlign w:val="center"/>
          </w:tcPr>
          <w:p w:rsidR="00FB6FA4" w:rsidRPr="00BD486E" w:rsidRDefault="00FB6FA4" w:rsidP="0069427E">
            <w:pPr>
              <w:spacing w:line="276" w:lineRule="auto"/>
              <w:rPr>
                <w:rFonts w:ascii="Century Gothic" w:hAnsi="Century Gothic"/>
                <w:sz w:val="18"/>
                <w:szCs w:val="18"/>
                <w:lang w:val="es-MX" w:eastAsia="es-CL"/>
              </w:rPr>
            </w:pPr>
          </w:p>
        </w:tc>
        <w:tc>
          <w:tcPr>
            <w:tcW w:w="851" w:type="dxa"/>
            <w:vMerge/>
            <w:tcBorders>
              <w:bottom w:val="single" w:sz="4" w:space="0" w:color="auto"/>
            </w:tcBorders>
            <w:vAlign w:val="center"/>
          </w:tcPr>
          <w:p w:rsidR="00FB6FA4" w:rsidRPr="00BD486E" w:rsidRDefault="00FB6FA4" w:rsidP="0069427E">
            <w:pPr>
              <w:spacing w:line="276" w:lineRule="auto"/>
              <w:jc w:val="center"/>
              <w:rPr>
                <w:rFonts w:ascii="Century Gothic" w:hAnsi="Century Gothic"/>
                <w:sz w:val="18"/>
                <w:szCs w:val="18"/>
                <w:lang w:val="es-MX" w:eastAsia="es-CL"/>
              </w:rPr>
            </w:pPr>
          </w:p>
        </w:tc>
        <w:tc>
          <w:tcPr>
            <w:tcW w:w="1197" w:type="dxa"/>
            <w:vMerge/>
            <w:tcBorders>
              <w:bottom w:val="single" w:sz="4" w:space="0" w:color="auto"/>
            </w:tcBorders>
            <w:vAlign w:val="center"/>
          </w:tcPr>
          <w:p w:rsidR="00FB6FA4" w:rsidRPr="00BD486E" w:rsidRDefault="00FB6FA4" w:rsidP="0069427E">
            <w:pPr>
              <w:spacing w:line="276" w:lineRule="auto"/>
              <w:jc w:val="center"/>
              <w:rPr>
                <w:rFonts w:ascii="Century Gothic" w:hAnsi="Century Gothic"/>
                <w:sz w:val="18"/>
                <w:szCs w:val="18"/>
                <w:lang w:val="es-MX" w:eastAsia="es-CL"/>
              </w:rPr>
            </w:pPr>
          </w:p>
        </w:tc>
        <w:tc>
          <w:tcPr>
            <w:tcW w:w="1134" w:type="dxa"/>
            <w:vMerge/>
            <w:tcBorders>
              <w:bottom w:val="single" w:sz="4" w:space="0" w:color="auto"/>
            </w:tcBorders>
            <w:vAlign w:val="center"/>
          </w:tcPr>
          <w:p w:rsidR="00FB6FA4" w:rsidRPr="00BD486E" w:rsidRDefault="00FB6FA4" w:rsidP="0069427E">
            <w:pPr>
              <w:spacing w:line="276" w:lineRule="auto"/>
              <w:jc w:val="center"/>
              <w:rPr>
                <w:rFonts w:ascii="Century Gothic" w:hAnsi="Century Gothic"/>
                <w:sz w:val="18"/>
                <w:szCs w:val="18"/>
                <w:lang w:val="es-MX" w:eastAsia="es-CL"/>
              </w:rPr>
            </w:pPr>
          </w:p>
        </w:tc>
      </w:tr>
      <w:tr w:rsidR="00FB6FA4" w:rsidRPr="00BD486E" w:rsidTr="005406D8">
        <w:trPr>
          <w:trHeight w:val="500"/>
          <w:jc w:val="center"/>
        </w:trPr>
        <w:tc>
          <w:tcPr>
            <w:tcW w:w="1560" w:type="dxa"/>
            <w:vMerge/>
            <w:vAlign w:val="center"/>
          </w:tcPr>
          <w:p w:rsidR="00FB6FA4" w:rsidRPr="00BD486E" w:rsidRDefault="00FB6FA4" w:rsidP="0069427E">
            <w:pPr>
              <w:spacing w:line="276" w:lineRule="auto"/>
              <w:jc w:val="center"/>
              <w:rPr>
                <w:rFonts w:ascii="Century Gothic" w:hAnsi="Century Gothic"/>
                <w:sz w:val="16"/>
                <w:szCs w:val="16"/>
                <w:lang w:val="es-MX" w:eastAsia="es-CL"/>
              </w:rPr>
            </w:pPr>
          </w:p>
        </w:tc>
        <w:tc>
          <w:tcPr>
            <w:tcW w:w="1480" w:type="dxa"/>
            <w:vMerge/>
            <w:vAlign w:val="center"/>
          </w:tcPr>
          <w:p w:rsidR="00FB6FA4" w:rsidRPr="00BD486E" w:rsidRDefault="00FB6FA4" w:rsidP="0069427E">
            <w:pPr>
              <w:spacing w:line="276" w:lineRule="auto"/>
              <w:jc w:val="center"/>
              <w:rPr>
                <w:rFonts w:ascii="Century Gothic" w:hAnsi="Century Gothic"/>
                <w:sz w:val="16"/>
                <w:szCs w:val="16"/>
                <w:lang w:val="es-MX" w:eastAsia="es-CL"/>
              </w:rPr>
            </w:pPr>
          </w:p>
        </w:tc>
        <w:tc>
          <w:tcPr>
            <w:tcW w:w="3263" w:type="dxa"/>
            <w:vAlign w:val="center"/>
          </w:tcPr>
          <w:p w:rsidR="00FB6FA4" w:rsidRPr="00BD486E" w:rsidRDefault="00FB6FA4" w:rsidP="00463F25">
            <w:pPr>
              <w:rPr>
                <w:rFonts w:ascii="Century Gothic" w:hAnsi="Century Gothic" w:cs="Tahoma"/>
                <w:sz w:val="18"/>
                <w:szCs w:val="18"/>
              </w:rPr>
            </w:pPr>
            <w:r w:rsidRPr="00BD486E">
              <w:rPr>
                <w:rFonts w:ascii="Century Gothic" w:hAnsi="Century Gothic" w:cs="Tahoma"/>
                <w:sz w:val="18"/>
                <w:szCs w:val="18"/>
              </w:rPr>
              <w:t xml:space="preserve">No posee Postítulo en temáticas relacionadas al cargo, en los últimos 5 años. </w:t>
            </w:r>
          </w:p>
        </w:tc>
        <w:tc>
          <w:tcPr>
            <w:tcW w:w="568" w:type="dxa"/>
            <w:vAlign w:val="center"/>
          </w:tcPr>
          <w:p w:rsidR="00FB6FA4" w:rsidRPr="00BD486E" w:rsidRDefault="00FB6FA4" w:rsidP="008D369B">
            <w:pPr>
              <w:jc w:val="center"/>
              <w:rPr>
                <w:rFonts w:ascii="Century Gothic" w:hAnsi="Century Gothic" w:cs="Tahoma"/>
                <w:sz w:val="18"/>
                <w:szCs w:val="18"/>
              </w:rPr>
            </w:pPr>
            <w:r w:rsidRPr="00BD486E">
              <w:rPr>
                <w:rFonts w:ascii="Century Gothic" w:hAnsi="Century Gothic" w:cs="Tahoma"/>
                <w:sz w:val="18"/>
                <w:szCs w:val="18"/>
              </w:rPr>
              <w:t>0</w:t>
            </w:r>
          </w:p>
        </w:tc>
        <w:tc>
          <w:tcPr>
            <w:tcW w:w="1209" w:type="dxa"/>
            <w:vMerge/>
            <w:vAlign w:val="center"/>
          </w:tcPr>
          <w:p w:rsidR="00FB6FA4" w:rsidRPr="00BD486E" w:rsidRDefault="00FB6FA4" w:rsidP="0069427E">
            <w:pPr>
              <w:spacing w:line="276" w:lineRule="auto"/>
              <w:rPr>
                <w:rFonts w:ascii="Century Gothic" w:hAnsi="Century Gothic"/>
                <w:sz w:val="18"/>
                <w:szCs w:val="18"/>
                <w:lang w:val="es-MX" w:eastAsia="es-CL"/>
              </w:rPr>
            </w:pPr>
          </w:p>
        </w:tc>
        <w:tc>
          <w:tcPr>
            <w:tcW w:w="851" w:type="dxa"/>
            <w:vMerge/>
            <w:vAlign w:val="center"/>
          </w:tcPr>
          <w:p w:rsidR="00FB6FA4" w:rsidRPr="00BD486E" w:rsidRDefault="00FB6FA4" w:rsidP="0069427E">
            <w:pPr>
              <w:spacing w:line="276" w:lineRule="auto"/>
              <w:jc w:val="center"/>
              <w:rPr>
                <w:rFonts w:ascii="Century Gothic" w:hAnsi="Century Gothic"/>
                <w:sz w:val="18"/>
                <w:szCs w:val="18"/>
                <w:lang w:val="es-MX" w:eastAsia="es-CL"/>
              </w:rPr>
            </w:pPr>
          </w:p>
        </w:tc>
        <w:tc>
          <w:tcPr>
            <w:tcW w:w="1197" w:type="dxa"/>
            <w:vMerge/>
            <w:vAlign w:val="center"/>
          </w:tcPr>
          <w:p w:rsidR="00FB6FA4" w:rsidRPr="00BD486E" w:rsidRDefault="00FB6FA4" w:rsidP="0069427E">
            <w:pPr>
              <w:spacing w:line="276" w:lineRule="auto"/>
              <w:jc w:val="center"/>
              <w:rPr>
                <w:rFonts w:ascii="Century Gothic" w:hAnsi="Century Gothic"/>
                <w:sz w:val="18"/>
                <w:szCs w:val="18"/>
                <w:lang w:val="es-MX" w:eastAsia="es-CL"/>
              </w:rPr>
            </w:pPr>
          </w:p>
        </w:tc>
        <w:tc>
          <w:tcPr>
            <w:tcW w:w="1134" w:type="dxa"/>
            <w:vMerge/>
            <w:vAlign w:val="center"/>
          </w:tcPr>
          <w:p w:rsidR="00FB6FA4" w:rsidRPr="00BD486E" w:rsidRDefault="00FB6FA4" w:rsidP="0069427E">
            <w:pPr>
              <w:spacing w:line="276" w:lineRule="auto"/>
              <w:jc w:val="center"/>
              <w:rPr>
                <w:rFonts w:ascii="Century Gothic" w:hAnsi="Century Gothic"/>
                <w:sz w:val="18"/>
                <w:szCs w:val="18"/>
                <w:lang w:val="es-MX" w:eastAsia="es-CL"/>
              </w:rPr>
            </w:pPr>
          </w:p>
        </w:tc>
      </w:tr>
      <w:tr w:rsidR="00FB6FA4" w:rsidRPr="00BD486E" w:rsidTr="005406D8">
        <w:trPr>
          <w:trHeight w:val="720"/>
          <w:jc w:val="center"/>
        </w:trPr>
        <w:tc>
          <w:tcPr>
            <w:tcW w:w="1560" w:type="dxa"/>
            <w:vMerge/>
            <w:vAlign w:val="center"/>
          </w:tcPr>
          <w:p w:rsidR="00FB6FA4" w:rsidRPr="00BD486E" w:rsidRDefault="00FB6FA4" w:rsidP="0069427E">
            <w:pPr>
              <w:spacing w:line="276" w:lineRule="auto"/>
              <w:jc w:val="center"/>
              <w:rPr>
                <w:rFonts w:ascii="Century Gothic" w:hAnsi="Century Gothic"/>
                <w:sz w:val="16"/>
                <w:szCs w:val="16"/>
                <w:lang w:val="es-MX" w:eastAsia="es-CL"/>
              </w:rPr>
            </w:pPr>
          </w:p>
        </w:tc>
        <w:tc>
          <w:tcPr>
            <w:tcW w:w="1480" w:type="dxa"/>
            <w:vMerge w:val="restart"/>
            <w:vAlign w:val="center"/>
          </w:tcPr>
          <w:p w:rsidR="00FB6FA4" w:rsidRPr="00BD486E" w:rsidRDefault="00FB6FA4" w:rsidP="0069427E">
            <w:pPr>
              <w:spacing w:line="276" w:lineRule="auto"/>
              <w:jc w:val="center"/>
              <w:rPr>
                <w:rFonts w:ascii="Century Gothic" w:hAnsi="Century Gothic"/>
                <w:b/>
                <w:sz w:val="16"/>
                <w:szCs w:val="16"/>
                <w:lang w:val="es-MX" w:eastAsia="es-CL"/>
              </w:rPr>
            </w:pPr>
            <w:r w:rsidRPr="00BD486E">
              <w:rPr>
                <w:rFonts w:ascii="Century Gothic" w:hAnsi="Century Gothic"/>
                <w:b/>
                <w:sz w:val="16"/>
                <w:szCs w:val="16"/>
                <w:lang w:val="es-MX" w:eastAsia="es-CL"/>
              </w:rPr>
              <w:t xml:space="preserve">Factor </w:t>
            </w:r>
            <w:r>
              <w:rPr>
                <w:rFonts w:ascii="Century Gothic" w:hAnsi="Century Gothic"/>
                <w:b/>
                <w:sz w:val="16"/>
                <w:szCs w:val="16"/>
                <w:lang w:val="es-MX" w:eastAsia="es-CL"/>
              </w:rPr>
              <w:t>4</w:t>
            </w:r>
            <w:r w:rsidRPr="00BD486E">
              <w:rPr>
                <w:rFonts w:ascii="Century Gothic" w:hAnsi="Century Gothic"/>
                <w:b/>
                <w:sz w:val="16"/>
                <w:szCs w:val="16"/>
                <w:lang w:val="es-MX" w:eastAsia="es-CL"/>
              </w:rPr>
              <w:t>:</w:t>
            </w:r>
          </w:p>
          <w:p w:rsidR="00FB6FA4" w:rsidRPr="00BD486E" w:rsidRDefault="00FB6FA4" w:rsidP="00463F25">
            <w:pPr>
              <w:spacing w:line="276" w:lineRule="auto"/>
              <w:jc w:val="center"/>
              <w:rPr>
                <w:rFonts w:ascii="Century Gothic" w:hAnsi="Century Gothic"/>
                <w:b/>
                <w:sz w:val="16"/>
                <w:szCs w:val="16"/>
                <w:lang w:val="es-MX" w:eastAsia="es-CL"/>
              </w:rPr>
            </w:pPr>
            <w:r w:rsidRPr="00BD486E">
              <w:rPr>
                <w:rFonts w:ascii="Century Gothic" w:hAnsi="Century Gothic"/>
                <w:b/>
                <w:sz w:val="16"/>
                <w:szCs w:val="16"/>
                <w:lang w:val="es-MX" w:eastAsia="es-CL"/>
              </w:rPr>
              <w:t xml:space="preserve">Capacitación pertinente al cargo </w:t>
            </w:r>
          </w:p>
        </w:tc>
        <w:tc>
          <w:tcPr>
            <w:tcW w:w="3263" w:type="dxa"/>
            <w:vAlign w:val="center"/>
          </w:tcPr>
          <w:p w:rsidR="00FB6FA4" w:rsidRPr="00BD486E" w:rsidRDefault="00FB6FA4" w:rsidP="005406D8">
            <w:pPr>
              <w:rPr>
                <w:rFonts w:ascii="Century Gothic" w:hAnsi="Century Gothic" w:cs="Tahoma"/>
                <w:sz w:val="18"/>
                <w:szCs w:val="18"/>
              </w:rPr>
            </w:pPr>
            <w:r w:rsidRPr="00BD486E">
              <w:rPr>
                <w:rFonts w:ascii="Century Gothic" w:hAnsi="Century Gothic" w:cs="Tahoma"/>
                <w:sz w:val="18"/>
                <w:szCs w:val="18"/>
              </w:rPr>
              <w:t>Posee 100 o más horas de capacitación durante los últimos 5 años en temáticas relacionadas al cargo</w:t>
            </w:r>
            <w:r>
              <w:rPr>
                <w:rFonts w:ascii="Century Gothic" w:hAnsi="Century Gothic" w:cs="Tahoma"/>
                <w:sz w:val="18"/>
                <w:szCs w:val="18"/>
              </w:rPr>
              <w:t>, como las descritas en el punto 5.4 de esta pauta.</w:t>
            </w:r>
            <w:r w:rsidRPr="00BD486E">
              <w:rPr>
                <w:rFonts w:ascii="Century Gothic" w:hAnsi="Century Gothic" w:cs="Tahoma"/>
                <w:sz w:val="18"/>
                <w:szCs w:val="18"/>
              </w:rPr>
              <w:t xml:space="preserve"> </w:t>
            </w:r>
          </w:p>
        </w:tc>
        <w:tc>
          <w:tcPr>
            <w:tcW w:w="568" w:type="dxa"/>
            <w:vAlign w:val="center"/>
          </w:tcPr>
          <w:p w:rsidR="00FB6FA4" w:rsidRPr="00BD486E" w:rsidRDefault="00FB6FA4" w:rsidP="0069427E">
            <w:pPr>
              <w:jc w:val="center"/>
              <w:rPr>
                <w:rFonts w:ascii="Century Gothic" w:hAnsi="Century Gothic" w:cs="Tahoma"/>
                <w:sz w:val="18"/>
                <w:szCs w:val="18"/>
              </w:rPr>
            </w:pPr>
            <w:r w:rsidRPr="00BD486E">
              <w:rPr>
                <w:rFonts w:ascii="Century Gothic" w:hAnsi="Century Gothic" w:cs="Tahoma"/>
                <w:sz w:val="18"/>
                <w:szCs w:val="18"/>
              </w:rPr>
              <w:t>6</w:t>
            </w:r>
          </w:p>
        </w:tc>
        <w:tc>
          <w:tcPr>
            <w:tcW w:w="1209" w:type="dxa"/>
            <w:vMerge/>
            <w:vAlign w:val="center"/>
          </w:tcPr>
          <w:p w:rsidR="00FB6FA4" w:rsidRPr="00BD486E" w:rsidRDefault="00FB6FA4" w:rsidP="0069427E">
            <w:pPr>
              <w:spacing w:line="276" w:lineRule="auto"/>
              <w:rPr>
                <w:rFonts w:ascii="Century Gothic" w:hAnsi="Century Gothic"/>
                <w:sz w:val="18"/>
                <w:szCs w:val="18"/>
                <w:lang w:val="es-MX" w:eastAsia="es-CL"/>
              </w:rPr>
            </w:pPr>
          </w:p>
        </w:tc>
        <w:tc>
          <w:tcPr>
            <w:tcW w:w="851" w:type="dxa"/>
            <w:vMerge/>
            <w:vAlign w:val="center"/>
          </w:tcPr>
          <w:p w:rsidR="00FB6FA4" w:rsidRPr="00BD486E" w:rsidRDefault="00FB6FA4" w:rsidP="0069427E">
            <w:pPr>
              <w:spacing w:line="276" w:lineRule="auto"/>
              <w:jc w:val="center"/>
              <w:rPr>
                <w:rFonts w:ascii="Century Gothic" w:hAnsi="Century Gothic"/>
                <w:sz w:val="18"/>
                <w:szCs w:val="18"/>
                <w:lang w:val="es-MX" w:eastAsia="es-CL"/>
              </w:rPr>
            </w:pPr>
          </w:p>
        </w:tc>
        <w:tc>
          <w:tcPr>
            <w:tcW w:w="1197" w:type="dxa"/>
            <w:vMerge/>
            <w:vAlign w:val="center"/>
          </w:tcPr>
          <w:p w:rsidR="00FB6FA4" w:rsidRPr="00BD486E" w:rsidRDefault="00FB6FA4" w:rsidP="0069427E">
            <w:pPr>
              <w:spacing w:line="276" w:lineRule="auto"/>
              <w:jc w:val="center"/>
              <w:rPr>
                <w:rFonts w:ascii="Century Gothic" w:hAnsi="Century Gothic"/>
                <w:sz w:val="18"/>
                <w:szCs w:val="18"/>
                <w:lang w:val="es-MX" w:eastAsia="es-CL"/>
              </w:rPr>
            </w:pPr>
          </w:p>
        </w:tc>
        <w:tc>
          <w:tcPr>
            <w:tcW w:w="1134" w:type="dxa"/>
            <w:vMerge/>
            <w:vAlign w:val="center"/>
          </w:tcPr>
          <w:p w:rsidR="00FB6FA4" w:rsidRPr="00BD486E" w:rsidRDefault="00FB6FA4" w:rsidP="0069427E">
            <w:pPr>
              <w:spacing w:line="276" w:lineRule="auto"/>
              <w:jc w:val="center"/>
              <w:rPr>
                <w:rFonts w:ascii="Century Gothic" w:hAnsi="Century Gothic"/>
                <w:sz w:val="18"/>
                <w:szCs w:val="18"/>
                <w:lang w:val="es-MX" w:eastAsia="es-CL"/>
              </w:rPr>
            </w:pPr>
          </w:p>
        </w:tc>
      </w:tr>
      <w:tr w:rsidR="00FB6FA4" w:rsidRPr="00BD486E" w:rsidTr="005406D8">
        <w:trPr>
          <w:trHeight w:val="62"/>
          <w:jc w:val="center"/>
        </w:trPr>
        <w:tc>
          <w:tcPr>
            <w:tcW w:w="1560" w:type="dxa"/>
            <w:vMerge/>
            <w:vAlign w:val="center"/>
          </w:tcPr>
          <w:p w:rsidR="00FB6FA4" w:rsidRPr="00BD486E" w:rsidRDefault="00FB6FA4" w:rsidP="0069427E">
            <w:pPr>
              <w:spacing w:line="276" w:lineRule="auto"/>
              <w:jc w:val="center"/>
              <w:rPr>
                <w:rFonts w:ascii="Century Gothic" w:hAnsi="Century Gothic"/>
                <w:sz w:val="16"/>
                <w:szCs w:val="16"/>
                <w:lang w:val="es-MX" w:eastAsia="es-CL"/>
              </w:rPr>
            </w:pPr>
          </w:p>
        </w:tc>
        <w:tc>
          <w:tcPr>
            <w:tcW w:w="1480" w:type="dxa"/>
            <w:vMerge/>
            <w:vAlign w:val="center"/>
          </w:tcPr>
          <w:p w:rsidR="00FB6FA4" w:rsidRPr="00BD486E" w:rsidRDefault="00FB6FA4" w:rsidP="0069427E">
            <w:pPr>
              <w:spacing w:line="276" w:lineRule="auto"/>
              <w:jc w:val="center"/>
              <w:rPr>
                <w:rFonts w:ascii="Century Gothic" w:hAnsi="Century Gothic"/>
                <w:b/>
                <w:sz w:val="16"/>
                <w:szCs w:val="16"/>
                <w:lang w:val="es-MX" w:eastAsia="es-CL"/>
              </w:rPr>
            </w:pPr>
          </w:p>
        </w:tc>
        <w:tc>
          <w:tcPr>
            <w:tcW w:w="3263" w:type="dxa"/>
            <w:vAlign w:val="center"/>
          </w:tcPr>
          <w:p w:rsidR="00FB6FA4" w:rsidRPr="00BD486E" w:rsidRDefault="00FB6FA4" w:rsidP="0069427E">
            <w:pPr>
              <w:rPr>
                <w:rFonts w:ascii="Century Gothic" w:hAnsi="Century Gothic" w:cs="Tahoma"/>
                <w:sz w:val="18"/>
                <w:szCs w:val="18"/>
              </w:rPr>
            </w:pPr>
            <w:r w:rsidRPr="00BD486E">
              <w:rPr>
                <w:rFonts w:ascii="Century Gothic" w:hAnsi="Century Gothic" w:cs="Tahoma"/>
                <w:sz w:val="18"/>
                <w:szCs w:val="18"/>
              </w:rPr>
              <w:t xml:space="preserve">Poseer entre 50 a 99 horas de capacitación durante los últimos 5 años en </w:t>
            </w:r>
            <w:r>
              <w:rPr>
                <w:rFonts w:ascii="Century Gothic" w:hAnsi="Century Gothic" w:cs="Tahoma"/>
                <w:sz w:val="18"/>
                <w:szCs w:val="18"/>
              </w:rPr>
              <w:t xml:space="preserve">temáticas relacionadas al cargo, </w:t>
            </w:r>
            <w:r w:rsidRPr="005406D8">
              <w:rPr>
                <w:rFonts w:ascii="Century Gothic" w:hAnsi="Century Gothic" w:cs="Tahoma"/>
                <w:sz w:val="18"/>
                <w:szCs w:val="18"/>
              </w:rPr>
              <w:t>como las descritas en el punto 5.4 de esta pauta.</w:t>
            </w:r>
            <w:r>
              <w:rPr>
                <w:rFonts w:ascii="Century Gothic" w:hAnsi="Century Gothic" w:cs="Tahoma"/>
                <w:sz w:val="18"/>
                <w:szCs w:val="18"/>
              </w:rPr>
              <w:t xml:space="preserve"> </w:t>
            </w:r>
          </w:p>
        </w:tc>
        <w:tc>
          <w:tcPr>
            <w:tcW w:w="568" w:type="dxa"/>
            <w:vAlign w:val="center"/>
          </w:tcPr>
          <w:p w:rsidR="00FB6FA4" w:rsidRPr="00BD486E" w:rsidRDefault="00FB6FA4" w:rsidP="0069427E">
            <w:pPr>
              <w:jc w:val="center"/>
              <w:rPr>
                <w:rFonts w:ascii="Century Gothic" w:hAnsi="Century Gothic" w:cs="Tahoma"/>
                <w:sz w:val="18"/>
                <w:szCs w:val="18"/>
              </w:rPr>
            </w:pPr>
            <w:r w:rsidRPr="00BD486E">
              <w:rPr>
                <w:rFonts w:ascii="Century Gothic" w:hAnsi="Century Gothic" w:cs="Tahoma"/>
                <w:sz w:val="18"/>
                <w:szCs w:val="18"/>
              </w:rPr>
              <w:t>5</w:t>
            </w:r>
          </w:p>
        </w:tc>
        <w:tc>
          <w:tcPr>
            <w:tcW w:w="1209" w:type="dxa"/>
            <w:vMerge/>
            <w:vAlign w:val="center"/>
          </w:tcPr>
          <w:p w:rsidR="00FB6FA4" w:rsidRPr="00BD486E" w:rsidRDefault="00FB6FA4" w:rsidP="0069427E">
            <w:pPr>
              <w:spacing w:line="276" w:lineRule="auto"/>
              <w:rPr>
                <w:rFonts w:ascii="Century Gothic" w:hAnsi="Century Gothic"/>
                <w:sz w:val="18"/>
                <w:szCs w:val="18"/>
                <w:lang w:val="es-MX" w:eastAsia="es-CL"/>
              </w:rPr>
            </w:pPr>
          </w:p>
        </w:tc>
        <w:tc>
          <w:tcPr>
            <w:tcW w:w="851" w:type="dxa"/>
            <w:vMerge/>
            <w:vAlign w:val="center"/>
          </w:tcPr>
          <w:p w:rsidR="00FB6FA4" w:rsidRPr="00BD486E" w:rsidRDefault="00FB6FA4" w:rsidP="0069427E">
            <w:pPr>
              <w:spacing w:line="276" w:lineRule="auto"/>
              <w:jc w:val="center"/>
              <w:rPr>
                <w:rFonts w:ascii="Century Gothic" w:hAnsi="Century Gothic"/>
                <w:sz w:val="18"/>
                <w:szCs w:val="18"/>
                <w:lang w:val="es-MX" w:eastAsia="es-CL"/>
              </w:rPr>
            </w:pPr>
          </w:p>
        </w:tc>
        <w:tc>
          <w:tcPr>
            <w:tcW w:w="1197" w:type="dxa"/>
            <w:vMerge/>
            <w:vAlign w:val="center"/>
          </w:tcPr>
          <w:p w:rsidR="00FB6FA4" w:rsidRPr="00BD486E" w:rsidRDefault="00FB6FA4" w:rsidP="0069427E">
            <w:pPr>
              <w:spacing w:line="276" w:lineRule="auto"/>
              <w:jc w:val="center"/>
              <w:rPr>
                <w:rFonts w:ascii="Century Gothic" w:hAnsi="Century Gothic"/>
                <w:sz w:val="18"/>
                <w:szCs w:val="18"/>
                <w:lang w:val="es-MX" w:eastAsia="es-CL"/>
              </w:rPr>
            </w:pPr>
          </w:p>
        </w:tc>
        <w:tc>
          <w:tcPr>
            <w:tcW w:w="1134" w:type="dxa"/>
            <w:vMerge/>
            <w:vAlign w:val="center"/>
          </w:tcPr>
          <w:p w:rsidR="00FB6FA4" w:rsidRPr="00BD486E" w:rsidRDefault="00FB6FA4" w:rsidP="0069427E">
            <w:pPr>
              <w:spacing w:line="276" w:lineRule="auto"/>
              <w:jc w:val="center"/>
              <w:rPr>
                <w:rFonts w:ascii="Century Gothic" w:hAnsi="Century Gothic"/>
                <w:sz w:val="18"/>
                <w:szCs w:val="18"/>
                <w:lang w:val="es-MX" w:eastAsia="es-CL"/>
              </w:rPr>
            </w:pPr>
          </w:p>
        </w:tc>
      </w:tr>
      <w:tr w:rsidR="00FB6FA4" w:rsidRPr="00BD486E" w:rsidTr="005406D8">
        <w:trPr>
          <w:trHeight w:val="728"/>
          <w:jc w:val="center"/>
        </w:trPr>
        <w:tc>
          <w:tcPr>
            <w:tcW w:w="1560" w:type="dxa"/>
            <w:vMerge/>
            <w:vAlign w:val="center"/>
          </w:tcPr>
          <w:p w:rsidR="00FB6FA4" w:rsidRPr="00BD486E" w:rsidRDefault="00FB6FA4" w:rsidP="0069427E">
            <w:pPr>
              <w:spacing w:line="276" w:lineRule="auto"/>
              <w:jc w:val="center"/>
              <w:rPr>
                <w:rFonts w:ascii="Century Gothic" w:hAnsi="Century Gothic"/>
                <w:sz w:val="16"/>
                <w:szCs w:val="16"/>
                <w:lang w:val="es-MX" w:eastAsia="es-CL"/>
              </w:rPr>
            </w:pPr>
          </w:p>
        </w:tc>
        <w:tc>
          <w:tcPr>
            <w:tcW w:w="1480" w:type="dxa"/>
            <w:vMerge/>
            <w:vAlign w:val="center"/>
          </w:tcPr>
          <w:p w:rsidR="00FB6FA4" w:rsidRPr="00BD486E" w:rsidRDefault="00FB6FA4" w:rsidP="0069427E">
            <w:pPr>
              <w:spacing w:line="276" w:lineRule="auto"/>
              <w:jc w:val="center"/>
              <w:rPr>
                <w:rFonts w:ascii="Century Gothic" w:hAnsi="Century Gothic"/>
                <w:b/>
                <w:sz w:val="16"/>
                <w:szCs w:val="16"/>
                <w:lang w:val="es-MX" w:eastAsia="es-CL"/>
              </w:rPr>
            </w:pPr>
          </w:p>
        </w:tc>
        <w:tc>
          <w:tcPr>
            <w:tcW w:w="3263" w:type="dxa"/>
            <w:vAlign w:val="center"/>
          </w:tcPr>
          <w:p w:rsidR="00FB6FA4" w:rsidRPr="00BD486E" w:rsidRDefault="00FB6FA4" w:rsidP="0069427E">
            <w:pPr>
              <w:rPr>
                <w:rFonts w:ascii="Century Gothic" w:hAnsi="Century Gothic" w:cs="Tahoma"/>
                <w:sz w:val="18"/>
                <w:szCs w:val="18"/>
              </w:rPr>
            </w:pPr>
            <w:r w:rsidRPr="00BD486E">
              <w:rPr>
                <w:rFonts w:ascii="Century Gothic" w:hAnsi="Century Gothic" w:cs="Tahoma"/>
                <w:sz w:val="18"/>
                <w:szCs w:val="18"/>
              </w:rPr>
              <w:t>Poseer menos de 50 horas de capacitación durante los últimos 5 años en temáticas relacionadas al cargo</w:t>
            </w:r>
            <w:r>
              <w:rPr>
                <w:rFonts w:ascii="Century Gothic" w:hAnsi="Century Gothic" w:cs="Tahoma"/>
                <w:sz w:val="18"/>
                <w:szCs w:val="18"/>
              </w:rPr>
              <w:t>, como las descritas en el punto 5.4 de esta pauta</w:t>
            </w:r>
            <w:r w:rsidRPr="00BD486E">
              <w:rPr>
                <w:rFonts w:ascii="Century Gothic" w:hAnsi="Century Gothic" w:cs="Tahoma"/>
                <w:sz w:val="18"/>
                <w:szCs w:val="18"/>
              </w:rPr>
              <w:t>.</w:t>
            </w:r>
          </w:p>
        </w:tc>
        <w:tc>
          <w:tcPr>
            <w:tcW w:w="568" w:type="dxa"/>
            <w:vAlign w:val="center"/>
          </w:tcPr>
          <w:p w:rsidR="00FB6FA4" w:rsidRPr="00BD486E" w:rsidRDefault="00FB6FA4" w:rsidP="0069427E">
            <w:pPr>
              <w:jc w:val="center"/>
              <w:rPr>
                <w:rFonts w:ascii="Century Gothic" w:hAnsi="Century Gothic" w:cs="Tahoma"/>
                <w:sz w:val="18"/>
                <w:szCs w:val="18"/>
              </w:rPr>
            </w:pPr>
            <w:r w:rsidRPr="00BD486E">
              <w:rPr>
                <w:rFonts w:ascii="Century Gothic" w:hAnsi="Century Gothic" w:cs="Tahoma"/>
                <w:sz w:val="18"/>
                <w:szCs w:val="18"/>
              </w:rPr>
              <w:t>2</w:t>
            </w:r>
          </w:p>
        </w:tc>
        <w:tc>
          <w:tcPr>
            <w:tcW w:w="1209" w:type="dxa"/>
            <w:vMerge/>
            <w:vAlign w:val="center"/>
          </w:tcPr>
          <w:p w:rsidR="00FB6FA4" w:rsidRPr="00BD486E" w:rsidRDefault="00FB6FA4" w:rsidP="0069427E">
            <w:pPr>
              <w:spacing w:line="276" w:lineRule="auto"/>
              <w:rPr>
                <w:rFonts w:ascii="Century Gothic" w:hAnsi="Century Gothic"/>
                <w:sz w:val="18"/>
                <w:szCs w:val="18"/>
                <w:lang w:val="es-MX" w:eastAsia="es-CL"/>
              </w:rPr>
            </w:pPr>
          </w:p>
        </w:tc>
        <w:tc>
          <w:tcPr>
            <w:tcW w:w="851" w:type="dxa"/>
            <w:vMerge/>
            <w:vAlign w:val="center"/>
          </w:tcPr>
          <w:p w:rsidR="00FB6FA4" w:rsidRPr="00BD486E" w:rsidRDefault="00FB6FA4" w:rsidP="0069427E">
            <w:pPr>
              <w:spacing w:line="276" w:lineRule="auto"/>
              <w:jc w:val="center"/>
              <w:rPr>
                <w:rFonts w:ascii="Century Gothic" w:hAnsi="Century Gothic"/>
                <w:sz w:val="18"/>
                <w:szCs w:val="18"/>
                <w:lang w:val="es-MX" w:eastAsia="es-CL"/>
              </w:rPr>
            </w:pPr>
          </w:p>
        </w:tc>
        <w:tc>
          <w:tcPr>
            <w:tcW w:w="1197" w:type="dxa"/>
            <w:vMerge/>
            <w:vAlign w:val="center"/>
          </w:tcPr>
          <w:p w:rsidR="00FB6FA4" w:rsidRPr="00BD486E" w:rsidRDefault="00FB6FA4" w:rsidP="0069427E">
            <w:pPr>
              <w:spacing w:line="276" w:lineRule="auto"/>
              <w:jc w:val="center"/>
              <w:rPr>
                <w:rFonts w:ascii="Century Gothic" w:hAnsi="Century Gothic"/>
                <w:sz w:val="18"/>
                <w:szCs w:val="18"/>
                <w:lang w:val="es-MX" w:eastAsia="es-CL"/>
              </w:rPr>
            </w:pPr>
          </w:p>
        </w:tc>
        <w:tc>
          <w:tcPr>
            <w:tcW w:w="1134" w:type="dxa"/>
            <w:vMerge/>
            <w:vAlign w:val="center"/>
          </w:tcPr>
          <w:p w:rsidR="00FB6FA4" w:rsidRPr="00BD486E" w:rsidRDefault="00FB6FA4" w:rsidP="0069427E">
            <w:pPr>
              <w:spacing w:line="276" w:lineRule="auto"/>
              <w:jc w:val="center"/>
              <w:rPr>
                <w:rFonts w:ascii="Century Gothic" w:hAnsi="Century Gothic"/>
                <w:sz w:val="18"/>
                <w:szCs w:val="18"/>
                <w:lang w:val="es-MX" w:eastAsia="es-CL"/>
              </w:rPr>
            </w:pPr>
          </w:p>
        </w:tc>
      </w:tr>
      <w:tr w:rsidR="00FB6FA4" w:rsidRPr="00BD486E" w:rsidTr="005406D8">
        <w:trPr>
          <w:trHeight w:val="755"/>
          <w:jc w:val="center"/>
        </w:trPr>
        <w:tc>
          <w:tcPr>
            <w:tcW w:w="1560" w:type="dxa"/>
            <w:vMerge/>
            <w:tcBorders>
              <w:bottom w:val="single" w:sz="4" w:space="0" w:color="auto"/>
            </w:tcBorders>
            <w:vAlign w:val="center"/>
          </w:tcPr>
          <w:p w:rsidR="00FB6FA4" w:rsidRPr="00BD486E" w:rsidRDefault="00FB6FA4" w:rsidP="0069427E">
            <w:pPr>
              <w:spacing w:line="276" w:lineRule="auto"/>
              <w:jc w:val="center"/>
              <w:rPr>
                <w:rFonts w:ascii="Century Gothic" w:hAnsi="Century Gothic"/>
                <w:sz w:val="16"/>
                <w:szCs w:val="16"/>
                <w:lang w:val="es-MX" w:eastAsia="es-CL"/>
              </w:rPr>
            </w:pPr>
          </w:p>
        </w:tc>
        <w:tc>
          <w:tcPr>
            <w:tcW w:w="1480" w:type="dxa"/>
            <w:vMerge/>
            <w:tcBorders>
              <w:bottom w:val="single" w:sz="4" w:space="0" w:color="auto"/>
            </w:tcBorders>
            <w:vAlign w:val="center"/>
          </w:tcPr>
          <w:p w:rsidR="00FB6FA4" w:rsidRPr="00BD486E" w:rsidRDefault="00FB6FA4" w:rsidP="0069427E">
            <w:pPr>
              <w:spacing w:line="276" w:lineRule="auto"/>
              <w:jc w:val="center"/>
              <w:rPr>
                <w:rFonts w:ascii="Century Gothic" w:hAnsi="Century Gothic"/>
                <w:b/>
                <w:sz w:val="16"/>
                <w:szCs w:val="16"/>
                <w:lang w:val="es-MX" w:eastAsia="es-CL"/>
              </w:rPr>
            </w:pPr>
          </w:p>
        </w:tc>
        <w:tc>
          <w:tcPr>
            <w:tcW w:w="3263" w:type="dxa"/>
            <w:tcBorders>
              <w:bottom w:val="single" w:sz="4" w:space="0" w:color="auto"/>
            </w:tcBorders>
            <w:vAlign w:val="center"/>
          </w:tcPr>
          <w:p w:rsidR="00FB6FA4" w:rsidRPr="00BD486E" w:rsidRDefault="00FB6FA4" w:rsidP="00971FA1">
            <w:pPr>
              <w:rPr>
                <w:rFonts w:ascii="Century Gothic" w:hAnsi="Century Gothic" w:cs="Tahoma"/>
                <w:sz w:val="18"/>
                <w:szCs w:val="18"/>
              </w:rPr>
            </w:pPr>
            <w:r w:rsidRPr="00BD486E">
              <w:rPr>
                <w:rFonts w:ascii="Century Gothic" w:hAnsi="Century Gothic" w:cs="Tahoma"/>
                <w:sz w:val="18"/>
                <w:szCs w:val="18"/>
              </w:rPr>
              <w:t>No posee horas de capacitación durante los últimos 5 años en temáticas relacionadas al cargo</w:t>
            </w:r>
            <w:r>
              <w:rPr>
                <w:rFonts w:ascii="Century Gothic" w:hAnsi="Century Gothic" w:cs="Tahoma"/>
                <w:sz w:val="18"/>
                <w:szCs w:val="18"/>
              </w:rPr>
              <w:t>, como las descritas en el punto 5.4 de esta pauta</w:t>
            </w:r>
            <w:r w:rsidRPr="00BD486E">
              <w:rPr>
                <w:rFonts w:ascii="Century Gothic" w:hAnsi="Century Gothic" w:cs="Tahoma"/>
                <w:sz w:val="18"/>
                <w:szCs w:val="18"/>
              </w:rPr>
              <w:t>.</w:t>
            </w:r>
          </w:p>
        </w:tc>
        <w:tc>
          <w:tcPr>
            <w:tcW w:w="568" w:type="dxa"/>
            <w:tcBorders>
              <w:bottom w:val="single" w:sz="4" w:space="0" w:color="auto"/>
            </w:tcBorders>
            <w:vAlign w:val="center"/>
          </w:tcPr>
          <w:p w:rsidR="00FB6FA4" w:rsidRPr="00BD486E" w:rsidRDefault="00FB6FA4" w:rsidP="0069427E">
            <w:pPr>
              <w:jc w:val="center"/>
              <w:rPr>
                <w:rFonts w:ascii="Century Gothic" w:hAnsi="Century Gothic" w:cs="Tahoma"/>
                <w:sz w:val="18"/>
                <w:szCs w:val="18"/>
              </w:rPr>
            </w:pPr>
            <w:r w:rsidRPr="00BD486E">
              <w:rPr>
                <w:rFonts w:ascii="Century Gothic" w:hAnsi="Century Gothic" w:cs="Tahoma"/>
                <w:sz w:val="18"/>
                <w:szCs w:val="18"/>
              </w:rPr>
              <w:t>0</w:t>
            </w:r>
          </w:p>
        </w:tc>
        <w:tc>
          <w:tcPr>
            <w:tcW w:w="1209" w:type="dxa"/>
            <w:vMerge/>
            <w:tcBorders>
              <w:bottom w:val="single" w:sz="4" w:space="0" w:color="auto"/>
            </w:tcBorders>
            <w:vAlign w:val="center"/>
          </w:tcPr>
          <w:p w:rsidR="00FB6FA4" w:rsidRPr="00BD486E" w:rsidRDefault="00FB6FA4" w:rsidP="0069427E">
            <w:pPr>
              <w:spacing w:line="276" w:lineRule="auto"/>
              <w:rPr>
                <w:rFonts w:ascii="Century Gothic" w:hAnsi="Century Gothic"/>
                <w:sz w:val="18"/>
                <w:szCs w:val="18"/>
                <w:lang w:val="es-MX" w:eastAsia="es-CL"/>
              </w:rPr>
            </w:pPr>
          </w:p>
        </w:tc>
        <w:tc>
          <w:tcPr>
            <w:tcW w:w="851" w:type="dxa"/>
            <w:vMerge/>
            <w:tcBorders>
              <w:bottom w:val="single" w:sz="4" w:space="0" w:color="auto"/>
            </w:tcBorders>
            <w:vAlign w:val="center"/>
          </w:tcPr>
          <w:p w:rsidR="00FB6FA4" w:rsidRPr="00BD486E" w:rsidRDefault="00FB6FA4" w:rsidP="0069427E">
            <w:pPr>
              <w:spacing w:line="276" w:lineRule="auto"/>
              <w:jc w:val="center"/>
              <w:rPr>
                <w:rFonts w:ascii="Century Gothic" w:hAnsi="Century Gothic"/>
                <w:sz w:val="18"/>
                <w:szCs w:val="18"/>
                <w:lang w:val="es-MX" w:eastAsia="es-CL"/>
              </w:rPr>
            </w:pPr>
          </w:p>
        </w:tc>
        <w:tc>
          <w:tcPr>
            <w:tcW w:w="1197" w:type="dxa"/>
            <w:vMerge/>
            <w:tcBorders>
              <w:bottom w:val="single" w:sz="4" w:space="0" w:color="auto"/>
            </w:tcBorders>
            <w:vAlign w:val="center"/>
          </w:tcPr>
          <w:p w:rsidR="00FB6FA4" w:rsidRPr="00BD486E" w:rsidRDefault="00FB6FA4" w:rsidP="0069427E">
            <w:pPr>
              <w:spacing w:line="276" w:lineRule="auto"/>
              <w:jc w:val="center"/>
              <w:rPr>
                <w:rFonts w:ascii="Century Gothic" w:hAnsi="Century Gothic"/>
                <w:sz w:val="18"/>
                <w:szCs w:val="18"/>
                <w:lang w:val="es-MX" w:eastAsia="es-CL"/>
              </w:rPr>
            </w:pPr>
          </w:p>
        </w:tc>
        <w:tc>
          <w:tcPr>
            <w:tcW w:w="1134" w:type="dxa"/>
            <w:vMerge/>
            <w:tcBorders>
              <w:bottom w:val="single" w:sz="4" w:space="0" w:color="auto"/>
            </w:tcBorders>
            <w:vAlign w:val="center"/>
          </w:tcPr>
          <w:p w:rsidR="00FB6FA4" w:rsidRPr="00BD486E" w:rsidRDefault="00FB6FA4" w:rsidP="0069427E">
            <w:pPr>
              <w:spacing w:line="276" w:lineRule="auto"/>
              <w:jc w:val="center"/>
              <w:rPr>
                <w:rFonts w:ascii="Century Gothic" w:hAnsi="Century Gothic"/>
                <w:sz w:val="18"/>
                <w:szCs w:val="18"/>
                <w:lang w:val="es-MX" w:eastAsia="es-CL"/>
              </w:rPr>
            </w:pPr>
          </w:p>
        </w:tc>
      </w:tr>
      <w:tr w:rsidR="00FB6FA4" w:rsidRPr="00BD486E" w:rsidTr="005406D8">
        <w:trPr>
          <w:trHeight w:val="778"/>
          <w:jc w:val="center"/>
        </w:trPr>
        <w:tc>
          <w:tcPr>
            <w:tcW w:w="1560" w:type="dxa"/>
            <w:vMerge w:val="restart"/>
            <w:vAlign w:val="center"/>
          </w:tcPr>
          <w:p w:rsidR="00FB6FA4" w:rsidRPr="00BD486E" w:rsidRDefault="00FB6FA4" w:rsidP="00AD5453">
            <w:pPr>
              <w:spacing w:line="276" w:lineRule="auto"/>
              <w:jc w:val="center"/>
              <w:rPr>
                <w:rFonts w:ascii="Century Gothic" w:hAnsi="Century Gothic"/>
                <w:b/>
                <w:sz w:val="16"/>
                <w:szCs w:val="16"/>
                <w:lang w:val="es-MX" w:eastAsia="es-CL"/>
              </w:rPr>
            </w:pPr>
            <w:r w:rsidRPr="00BD486E">
              <w:rPr>
                <w:rFonts w:ascii="Century Gothic" w:hAnsi="Century Gothic"/>
                <w:b/>
                <w:sz w:val="16"/>
                <w:szCs w:val="16"/>
                <w:lang w:val="es-MX" w:eastAsia="es-CL"/>
              </w:rPr>
              <w:t xml:space="preserve">ETAPA 2: ADECUACIÓN PSICOLABORAL AL CARGO </w:t>
            </w:r>
          </w:p>
        </w:tc>
        <w:tc>
          <w:tcPr>
            <w:tcW w:w="1480" w:type="dxa"/>
            <w:vMerge w:val="restart"/>
            <w:vAlign w:val="center"/>
          </w:tcPr>
          <w:p w:rsidR="00FB6FA4" w:rsidRPr="00BD486E" w:rsidRDefault="00FB6FA4" w:rsidP="0069427E">
            <w:pPr>
              <w:spacing w:line="276" w:lineRule="auto"/>
              <w:jc w:val="center"/>
              <w:rPr>
                <w:rFonts w:ascii="Century Gothic" w:hAnsi="Century Gothic"/>
                <w:b/>
                <w:sz w:val="16"/>
                <w:szCs w:val="16"/>
                <w:lang w:val="es-MX" w:eastAsia="es-CL"/>
              </w:rPr>
            </w:pPr>
            <w:r>
              <w:rPr>
                <w:rFonts w:ascii="Century Gothic" w:hAnsi="Century Gothic"/>
                <w:b/>
                <w:sz w:val="16"/>
                <w:szCs w:val="16"/>
                <w:lang w:val="es-MX" w:eastAsia="es-CL"/>
              </w:rPr>
              <w:t>Factor 5</w:t>
            </w:r>
            <w:r w:rsidRPr="00BD486E">
              <w:rPr>
                <w:rFonts w:ascii="Century Gothic" w:hAnsi="Century Gothic"/>
                <w:b/>
                <w:sz w:val="16"/>
                <w:szCs w:val="16"/>
                <w:lang w:val="es-MX" w:eastAsia="es-CL"/>
              </w:rPr>
              <w:t xml:space="preserve">: </w:t>
            </w:r>
          </w:p>
          <w:p w:rsidR="00FB6FA4" w:rsidRPr="00BD486E" w:rsidRDefault="00FB6FA4" w:rsidP="0069427E">
            <w:pPr>
              <w:spacing w:line="276" w:lineRule="auto"/>
              <w:jc w:val="center"/>
              <w:rPr>
                <w:rFonts w:ascii="Century Gothic" w:hAnsi="Century Gothic"/>
                <w:b/>
                <w:sz w:val="16"/>
                <w:szCs w:val="16"/>
                <w:lang w:val="es-MX" w:eastAsia="es-CL"/>
              </w:rPr>
            </w:pPr>
            <w:r w:rsidRPr="00BD486E">
              <w:rPr>
                <w:rFonts w:ascii="Century Gothic" w:hAnsi="Century Gothic"/>
                <w:b/>
                <w:sz w:val="16"/>
                <w:szCs w:val="16"/>
                <w:lang w:val="es-MX" w:eastAsia="es-CL"/>
              </w:rPr>
              <w:t>Adecuación Psicolaboral al cargo</w:t>
            </w:r>
          </w:p>
        </w:tc>
        <w:tc>
          <w:tcPr>
            <w:tcW w:w="3263" w:type="dxa"/>
            <w:vAlign w:val="center"/>
          </w:tcPr>
          <w:p w:rsidR="00FB6FA4" w:rsidRPr="00BD486E" w:rsidRDefault="00FB6FA4" w:rsidP="0069427E">
            <w:pPr>
              <w:spacing w:line="276" w:lineRule="auto"/>
              <w:jc w:val="both"/>
              <w:rPr>
                <w:rFonts w:ascii="Century Gothic" w:hAnsi="Century Gothic"/>
                <w:sz w:val="18"/>
                <w:szCs w:val="18"/>
                <w:lang w:val="es-MX" w:eastAsia="es-CL"/>
              </w:rPr>
            </w:pPr>
            <w:r w:rsidRPr="00BD486E">
              <w:rPr>
                <w:rFonts w:ascii="Century Gothic" w:hAnsi="Century Gothic"/>
                <w:sz w:val="18"/>
                <w:szCs w:val="18"/>
                <w:lang w:val="es-MX" w:eastAsia="es-CL"/>
              </w:rPr>
              <w:t xml:space="preserve">La entrevista por competencias y batería de pruebas psicolaborales aplicadas lo definen como Recomendable para el cargo. </w:t>
            </w:r>
          </w:p>
        </w:tc>
        <w:tc>
          <w:tcPr>
            <w:tcW w:w="568" w:type="dxa"/>
            <w:vAlign w:val="center"/>
          </w:tcPr>
          <w:p w:rsidR="00FB6FA4" w:rsidRPr="00BD486E" w:rsidRDefault="00FB6FA4" w:rsidP="0069427E">
            <w:pPr>
              <w:spacing w:line="276" w:lineRule="auto"/>
              <w:jc w:val="center"/>
              <w:rPr>
                <w:rFonts w:ascii="Century Gothic" w:hAnsi="Century Gothic"/>
                <w:sz w:val="18"/>
                <w:szCs w:val="18"/>
                <w:lang w:val="es-MX" w:eastAsia="es-CL"/>
              </w:rPr>
            </w:pPr>
            <w:r w:rsidRPr="00BD486E">
              <w:rPr>
                <w:rFonts w:ascii="Century Gothic" w:hAnsi="Century Gothic"/>
                <w:sz w:val="18"/>
                <w:szCs w:val="18"/>
                <w:lang w:val="es-MX" w:eastAsia="es-CL"/>
              </w:rPr>
              <w:t>20</w:t>
            </w:r>
          </w:p>
        </w:tc>
        <w:tc>
          <w:tcPr>
            <w:tcW w:w="1209" w:type="dxa"/>
            <w:vMerge w:val="restart"/>
            <w:vAlign w:val="center"/>
          </w:tcPr>
          <w:p w:rsidR="00FB6FA4" w:rsidRPr="00BD486E" w:rsidRDefault="00FB6FA4" w:rsidP="0069427E">
            <w:pPr>
              <w:spacing w:line="276" w:lineRule="auto"/>
              <w:jc w:val="center"/>
              <w:rPr>
                <w:rFonts w:ascii="Century Gothic" w:hAnsi="Century Gothic"/>
                <w:sz w:val="18"/>
                <w:szCs w:val="18"/>
                <w:lang w:val="es-MX" w:eastAsia="es-CL"/>
              </w:rPr>
            </w:pPr>
            <w:r w:rsidRPr="00BD486E">
              <w:rPr>
                <w:rFonts w:ascii="Century Gothic" w:hAnsi="Century Gothic"/>
                <w:sz w:val="18"/>
                <w:szCs w:val="18"/>
                <w:lang w:val="es-MX" w:eastAsia="es-CL"/>
              </w:rPr>
              <w:t>25%</w:t>
            </w:r>
          </w:p>
        </w:tc>
        <w:tc>
          <w:tcPr>
            <w:tcW w:w="851" w:type="dxa"/>
            <w:vMerge w:val="restart"/>
            <w:vAlign w:val="center"/>
          </w:tcPr>
          <w:p w:rsidR="00FB6FA4" w:rsidRPr="00BD486E" w:rsidRDefault="00FB6FA4" w:rsidP="0069427E">
            <w:pPr>
              <w:spacing w:line="276" w:lineRule="auto"/>
              <w:jc w:val="center"/>
              <w:rPr>
                <w:rFonts w:ascii="Century Gothic" w:hAnsi="Century Gothic"/>
                <w:sz w:val="18"/>
                <w:szCs w:val="18"/>
                <w:lang w:val="es-MX" w:eastAsia="es-CL"/>
              </w:rPr>
            </w:pPr>
            <w:r w:rsidRPr="00BD486E">
              <w:rPr>
                <w:rFonts w:ascii="Century Gothic" w:hAnsi="Century Gothic"/>
                <w:sz w:val="18"/>
                <w:szCs w:val="18"/>
                <w:lang w:val="es-MX" w:eastAsia="es-CL"/>
              </w:rPr>
              <w:t>20</w:t>
            </w:r>
          </w:p>
        </w:tc>
        <w:tc>
          <w:tcPr>
            <w:tcW w:w="1197" w:type="dxa"/>
            <w:vMerge w:val="restart"/>
            <w:vAlign w:val="center"/>
          </w:tcPr>
          <w:p w:rsidR="00FB6FA4" w:rsidRPr="00BD486E" w:rsidRDefault="00FB6FA4" w:rsidP="0069427E">
            <w:pPr>
              <w:spacing w:line="276" w:lineRule="auto"/>
              <w:jc w:val="center"/>
              <w:rPr>
                <w:rFonts w:ascii="Century Gothic" w:hAnsi="Century Gothic"/>
                <w:sz w:val="18"/>
                <w:szCs w:val="18"/>
                <w:lang w:val="es-MX" w:eastAsia="es-CL"/>
              </w:rPr>
            </w:pPr>
            <w:r w:rsidRPr="00BD486E">
              <w:rPr>
                <w:rFonts w:ascii="Century Gothic" w:hAnsi="Century Gothic"/>
                <w:sz w:val="18"/>
                <w:szCs w:val="18"/>
                <w:lang w:val="es-MX" w:eastAsia="es-CL"/>
              </w:rPr>
              <w:t>10</w:t>
            </w:r>
          </w:p>
        </w:tc>
        <w:tc>
          <w:tcPr>
            <w:tcW w:w="1134" w:type="dxa"/>
            <w:vMerge w:val="restart"/>
            <w:vAlign w:val="center"/>
          </w:tcPr>
          <w:p w:rsidR="00FB6FA4" w:rsidRPr="00BD486E" w:rsidRDefault="00FB6FA4" w:rsidP="0069427E">
            <w:pPr>
              <w:spacing w:line="276" w:lineRule="auto"/>
              <w:jc w:val="center"/>
              <w:rPr>
                <w:rFonts w:ascii="Century Gothic" w:hAnsi="Century Gothic"/>
                <w:sz w:val="18"/>
                <w:szCs w:val="18"/>
                <w:lang w:val="es-MX" w:eastAsia="es-CL"/>
              </w:rPr>
            </w:pPr>
            <w:r w:rsidRPr="00BD486E">
              <w:rPr>
                <w:rFonts w:ascii="Century Gothic" w:hAnsi="Century Gothic"/>
                <w:sz w:val="18"/>
                <w:szCs w:val="18"/>
                <w:lang w:val="es-MX" w:eastAsia="es-CL"/>
              </w:rPr>
              <w:t>5</w:t>
            </w:r>
          </w:p>
        </w:tc>
      </w:tr>
      <w:tr w:rsidR="00FB6FA4" w:rsidRPr="00BD486E" w:rsidTr="005406D8">
        <w:trPr>
          <w:trHeight w:val="915"/>
          <w:jc w:val="center"/>
        </w:trPr>
        <w:tc>
          <w:tcPr>
            <w:tcW w:w="1560" w:type="dxa"/>
            <w:vMerge/>
            <w:vAlign w:val="center"/>
          </w:tcPr>
          <w:p w:rsidR="00FB6FA4" w:rsidRPr="00BD486E" w:rsidRDefault="00FB6FA4" w:rsidP="0069427E">
            <w:pPr>
              <w:spacing w:line="276" w:lineRule="auto"/>
              <w:jc w:val="center"/>
              <w:rPr>
                <w:rFonts w:ascii="Century Gothic" w:hAnsi="Century Gothic"/>
                <w:b/>
                <w:sz w:val="16"/>
                <w:szCs w:val="16"/>
                <w:lang w:val="es-MX" w:eastAsia="es-CL"/>
              </w:rPr>
            </w:pPr>
          </w:p>
        </w:tc>
        <w:tc>
          <w:tcPr>
            <w:tcW w:w="1480" w:type="dxa"/>
            <w:vMerge/>
            <w:vAlign w:val="center"/>
          </w:tcPr>
          <w:p w:rsidR="00FB6FA4" w:rsidRPr="00BD486E" w:rsidRDefault="00FB6FA4" w:rsidP="0069427E">
            <w:pPr>
              <w:spacing w:line="276" w:lineRule="auto"/>
              <w:jc w:val="center"/>
              <w:rPr>
                <w:rFonts w:ascii="Century Gothic" w:hAnsi="Century Gothic"/>
                <w:b/>
                <w:sz w:val="16"/>
                <w:szCs w:val="16"/>
                <w:lang w:val="es-MX" w:eastAsia="es-CL"/>
              </w:rPr>
            </w:pPr>
          </w:p>
        </w:tc>
        <w:tc>
          <w:tcPr>
            <w:tcW w:w="3263" w:type="dxa"/>
            <w:vAlign w:val="center"/>
          </w:tcPr>
          <w:p w:rsidR="00FB6FA4" w:rsidRPr="00BD486E" w:rsidRDefault="00FB6FA4" w:rsidP="0069427E">
            <w:pPr>
              <w:spacing w:line="276" w:lineRule="auto"/>
              <w:jc w:val="both"/>
              <w:rPr>
                <w:rFonts w:ascii="Century Gothic" w:hAnsi="Century Gothic"/>
                <w:sz w:val="18"/>
                <w:szCs w:val="18"/>
                <w:lang w:val="es-MX" w:eastAsia="es-CL"/>
              </w:rPr>
            </w:pPr>
            <w:r w:rsidRPr="00BD486E">
              <w:rPr>
                <w:rFonts w:ascii="Century Gothic" w:hAnsi="Century Gothic"/>
                <w:sz w:val="18"/>
                <w:szCs w:val="18"/>
                <w:lang w:val="es-MX" w:eastAsia="es-CL"/>
              </w:rPr>
              <w:t>La entrevista por competencias y batería de pruebas psicolaborales aplicadas lo definen como Recomendable con observaciones para el cargo.</w:t>
            </w:r>
          </w:p>
        </w:tc>
        <w:tc>
          <w:tcPr>
            <w:tcW w:w="568" w:type="dxa"/>
            <w:vAlign w:val="center"/>
          </w:tcPr>
          <w:p w:rsidR="00FB6FA4" w:rsidRPr="00BD486E" w:rsidRDefault="00FB6FA4" w:rsidP="0069427E">
            <w:pPr>
              <w:spacing w:line="276" w:lineRule="auto"/>
              <w:jc w:val="center"/>
              <w:rPr>
                <w:rFonts w:ascii="Century Gothic" w:hAnsi="Century Gothic"/>
                <w:sz w:val="18"/>
                <w:szCs w:val="18"/>
                <w:lang w:val="es-MX" w:eastAsia="es-CL"/>
              </w:rPr>
            </w:pPr>
            <w:r w:rsidRPr="00BD486E">
              <w:rPr>
                <w:rFonts w:ascii="Century Gothic" w:hAnsi="Century Gothic"/>
                <w:sz w:val="18"/>
                <w:szCs w:val="18"/>
                <w:lang w:val="es-MX" w:eastAsia="es-CL"/>
              </w:rPr>
              <w:t>10</w:t>
            </w:r>
          </w:p>
        </w:tc>
        <w:tc>
          <w:tcPr>
            <w:tcW w:w="1209" w:type="dxa"/>
            <w:vMerge/>
            <w:vAlign w:val="center"/>
          </w:tcPr>
          <w:p w:rsidR="00FB6FA4" w:rsidRPr="00BD486E" w:rsidRDefault="00FB6FA4" w:rsidP="0069427E">
            <w:pPr>
              <w:spacing w:line="276" w:lineRule="auto"/>
              <w:rPr>
                <w:rFonts w:ascii="Century Gothic" w:hAnsi="Century Gothic"/>
                <w:sz w:val="18"/>
                <w:szCs w:val="18"/>
                <w:lang w:val="es-MX" w:eastAsia="es-CL"/>
              </w:rPr>
            </w:pPr>
          </w:p>
        </w:tc>
        <w:tc>
          <w:tcPr>
            <w:tcW w:w="851" w:type="dxa"/>
            <w:vMerge/>
            <w:vAlign w:val="center"/>
          </w:tcPr>
          <w:p w:rsidR="00FB6FA4" w:rsidRPr="00BD486E" w:rsidRDefault="00FB6FA4" w:rsidP="0069427E">
            <w:pPr>
              <w:spacing w:line="276" w:lineRule="auto"/>
              <w:jc w:val="center"/>
              <w:rPr>
                <w:rFonts w:ascii="Century Gothic" w:hAnsi="Century Gothic"/>
                <w:sz w:val="18"/>
                <w:szCs w:val="18"/>
                <w:lang w:val="es-MX" w:eastAsia="es-CL"/>
              </w:rPr>
            </w:pPr>
          </w:p>
        </w:tc>
        <w:tc>
          <w:tcPr>
            <w:tcW w:w="1197" w:type="dxa"/>
            <w:vMerge/>
            <w:vAlign w:val="center"/>
          </w:tcPr>
          <w:p w:rsidR="00FB6FA4" w:rsidRPr="00BD486E" w:rsidRDefault="00FB6FA4" w:rsidP="0069427E">
            <w:pPr>
              <w:spacing w:line="276" w:lineRule="auto"/>
              <w:jc w:val="center"/>
              <w:rPr>
                <w:rFonts w:ascii="Century Gothic" w:hAnsi="Century Gothic"/>
                <w:sz w:val="18"/>
                <w:szCs w:val="18"/>
                <w:lang w:val="es-MX" w:eastAsia="es-CL"/>
              </w:rPr>
            </w:pPr>
          </w:p>
        </w:tc>
        <w:tc>
          <w:tcPr>
            <w:tcW w:w="1134" w:type="dxa"/>
            <w:vMerge/>
            <w:vAlign w:val="center"/>
          </w:tcPr>
          <w:p w:rsidR="00FB6FA4" w:rsidRPr="00BD486E" w:rsidRDefault="00FB6FA4" w:rsidP="0069427E">
            <w:pPr>
              <w:spacing w:line="276" w:lineRule="auto"/>
              <w:jc w:val="center"/>
              <w:rPr>
                <w:rFonts w:ascii="Century Gothic" w:hAnsi="Century Gothic"/>
                <w:sz w:val="18"/>
                <w:szCs w:val="18"/>
                <w:lang w:val="es-MX" w:eastAsia="es-CL"/>
              </w:rPr>
            </w:pPr>
          </w:p>
        </w:tc>
      </w:tr>
      <w:tr w:rsidR="00FB6FA4" w:rsidRPr="00BD486E" w:rsidTr="005406D8">
        <w:trPr>
          <w:trHeight w:val="710"/>
          <w:jc w:val="center"/>
        </w:trPr>
        <w:tc>
          <w:tcPr>
            <w:tcW w:w="1560" w:type="dxa"/>
            <w:vMerge/>
            <w:vAlign w:val="center"/>
          </w:tcPr>
          <w:p w:rsidR="00FB6FA4" w:rsidRPr="00BD486E" w:rsidRDefault="00FB6FA4" w:rsidP="0069427E">
            <w:pPr>
              <w:spacing w:line="276" w:lineRule="auto"/>
              <w:jc w:val="center"/>
              <w:rPr>
                <w:rFonts w:ascii="Century Gothic" w:hAnsi="Century Gothic"/>
                <w:b/>
                <w:sz w:val="16"/>
                <w:szCs w:val="16"/>
                <w:lang w:val="es-MX" w:eastAsia="es-CL"/>
              </w:rPr>
            </w:pPr>
          </w:p>
        </w:tc>
        <w:tc>
          <w:tcPr>
            <w:tcW w:w="1480" w:type="dxa"/>
            <w:vMerge/>
            <w:vAlign w:val="center"/>
          </w:tcPr>
          <w:p w:rsidR="00FB6FA4" w:rsidRPr="00BD486E" w:rsidRDefault="00FB6FA4" w:rsidP="0069427E">
            <w:pPr>
              <w:spacing w:line="276" w:lineRule="auto"/>
              <w:jc w:val="center"/>
              <w:rPr>
                <w:rFonts w:ascii="Century Gothic" w:hAnsi="Century Gothic"/>
                <w:b/>
                <w:sz w:val="16"/>
                <w:szCs w:val="16"/>
                <w:lang w:val="es-MX" w:eastAsia="es-CL"/>
              </w:rPr>
            </w:pPr>
          </w:p>
        </w:tc>
        <w:tc>
          <w:tcPr>
            <w:tcW w:w="3263" w:type="dxa"/>
            <w:vAlign w:val="center"/>
          </w:tcPr>
          <w:p w:rsidR="00FB6FA4" w:rsidRPr="00BD486E" w:rsidRDefault="00FB6FA4" w:rsidP="0069427E">
            <w:pPr>
              <w:spacing w:line="276" w:lineRule="auto"/>
              <w:jc w:val="both"/>
              <w:rPr>
                <w:rFonts w:ascii="Century Gothic" w:hAnsi="Century Gothic"/>
                <w:sz w:val="18"/>
                <w:szCs w:val="18"/>
                <w:lang w:val="es-MX" w:eastAsia="es-CL"/>
              </w:rPr>
            </w:pPr>
            <w:r w:rsidRPr="00BD486E">
              <w:rPr>
                <w:rFonts w:ascii="Century Gothic" w:hAnsi="Century Gothic"/>
                <w:sz w:val="18"/>
                <w:szCs w:val="18"/>
                <w:lang w:val="es-MX" w:eastAsia="es-CL"/>
              </w:rPr>
              <w:t>La entrevista por competencias y batería de pruebas psicolaborales aplicadas lo definen como No Recomendable para el cargo.</w:t>
            </w:r>
          </w:p>
        </w:tc>
        <w:tc>
          <w:tcPr>
            <w:tcW w:w="568" w:type="dxa"/>
            <w:vAlign w:val="center"/>
          </w:tcPr>
          <w:p w:rsidR="00FB6FA4" w:rsidRPr="00BD486E" w:rsidRDefault="00FB6FA4" w:rsidP="0069427E">
            <w:pPr>
              <w:spacing w:line="276" w:lineRule="auto"/>
              <w:jc w:val="center"/>
              <w:rPr>
                <w:rFonts w:ascii="Century Gothic" w:hAnsi="Century Gothic"/>
                <w:sz w:val="18"/>
                <w:szCs w:val="18"/>
                <w:lang w:val="es-MX" w:eastAsia="es-CL"/>
              </w:rPr>
            </w:pPr>
            <w:r w:rsidRPr="00BD486E">
              <w:rPr>
                <w:rFonts w:ascii="Century Gothic" w:hAnsi="Century Gothic"/>
                <w:sz w:val="18"/>
                <w:szCs w:val="18"/>
                <w:lang w:val="es-MX" w:eastAsia="es-CL"/>
              </w:rPr>
              <w:t>0</w:t>
            </w:r>
          </w:p>
        </w:tc>
        <w:tc>
          <w:tcPr>
            <w:tcW w:w="1209" w:type="dxa"/>
            <w:vMerge/>
            <w:vAlign w:val="center"/>
          </w:tcPr>
          <w:p w:rsidR="00FB6FA4" w:rsidRPr="00BD486E" w:rsidRDefault="00FB6FA4" w:rsidP="0069427E">
            <w:pPr>
              <w:spacing w:line="276" w:lineRule="auto"/>
              <w:rPr>
                <w:rFonts w:ascii="Century Gothic" w:hAnsi="Century Gothic"/>
                <w:sz w:val="18"/>
                <w:szCs w:val="18"/>
                <w:lang w:val="es-MX" w:eastAsia="es-CL"/>
              </w:rPr>
            </w:pPr>
          </w:p>
        </w:tc>
        <w:tc>
          <w:tcPr>
            <w:tcW w:w="851" w:type="dxa"/>
            <w:vMerge/>
            <w:vAlign w:val="center"/>
          </w:tcPr>
          <w:p w:rsidR="00FB6FA4" w:rsidRPr="00BD486E" w:rsidRDefault="00FB6FA4" w:rsidP="0069427E">
            <w:pPr>
              <w:spacing w:line="276" w:lineRule="auto"/>
              <w:jc w:val="center"/>
              <w:rPr>
                <w:rFonts w:ascii="Century Gothic" w:hAnsi="Century Gothic"/>
                <w:sz w:val="18"/>
                <w:szCs w:val="18"/>
                <w:lang w:val="es-MX" w:eastAsia="es-CL"/>
              </w:rPr>
            </w:pPr>
          </w:p>
        </w:tc>
        <w:tc>
          <w:tcPr>
            <w:tcW w:w="1197" w:type="dxa"/>
            <w:vMerge/>
            <w:vAlign w:val="center"/>
          </w:tcPr>
          <w:p w:rsidR="00FB6FA4" w:rsidRPr="00BD486E" w:rsidRDefault="00FB6FA4" w:rsidP="0069427E">
            <w:pPr>
              <w:spacing w:line="276" w:lineRule="auto"/>
              <w:jc w:val="center"/>
              <w:rPr>
                <w:rFonts w:ascii="Century Gothic" w:hAnsi="Century Gothic"/>
                <w:sz w:val="18"/>
                <w:szCs w:val="18"/>
                <w:lang w:val="es-MX" w:eastAsia="es-CL"/>
              </w:rPr>
            </w:pPr>
          </w:p>
        </w:tc>
        <w:tc>
          <w:tcPr>
            <w:tcW w:w="1134" w:type="dxa"/>
            <w:vMerge/>
            <w:vAlign w:val="center"/>
          </w:tcPr>
          <w:p w:rsidR="00FB6FA4" w:rsidRPr="00BD486E" w:rsidRDefault="00FB6FA4" w:rsidP="0069427E">
            <w:pPr>
              <w:spacing w:line="276" w:lineRule="auto"/>
              <w:jc w:val="center"/>
              <w:rPr>
                <w:rFonts w:ascii="Century Gothic" w:hAnsi="Century Gothic"/>
                <w:sz w:val="18"/>
                <w:szCs w:val="18"/>
                <w:lang w:val="es-MX" w:eastAsia="es-CL"/>
              </w:rPr>
            </w:pPr>
          </w:p>
        </w:tc>
      </w:tr>
      <w:tr w:rsidR="00FB6FA4" w:rsidRPr="00BD486E" w:rsidTr="005406D8">
        <w:trPr>
          <w:trHeight w:val="718"/>
          <w:jc w:val="center"/>
        </w:trPr>
        <w:tc>
          <w:tcPr>
            <w:tcW w:w="1560" w:type="dxa"/>
            <w:vMerge w:val="restart"/>
            <w:vAlign w:val="center"/>
          </w:tcPr>
          <w:p w:rsidR="00FB6FA4" w:rsidRPr="00BD486E" w:rsidRDefault="00FB6FA4" w:rsidP="0069427E">
            <w:pPr>
              <w:spacing w:line="276" w:lineRule="auto"/>
              <w:jc w:val="center"/>
              <w:rPr>
                <w:rFonts w:ascii="Century Gothic" w:hAnsi="Century Gothic"/>
                <w:b/>
                <w:sz w:val="16"/>
                <w:szCs w:val="16"/>
                <w:lang w:val="es-MX" w:eastAsia="es-CL"/>
              </w:rPr>
            </w:pPr>
            <w:r w:rsidRPr="00BD486E">
              <w:rPr>
                <w:rFonts w:ascii="Century Gothic" w:hAnsi="Century Gothic"/>
                <w:b/>
                <w:sz w:val="16"/>
                <w:szCs w:val="16"/>
                <w:lang w:val="es-MX" w:eastAsia="es-CL"/>
              </w:rPr>
              <w:t>ETAPA 3: EVALUACIÓN DE COMPETENCIAS ESPECIFICAS PARA EL CARGO</w:t>
            </w:r>
          </w:p>
        </w:tc>
        <w:tc>
          <w:tcPr>
            <w:tcW w:w="1480" w:type="dxa"/>
            <w:vMerge w:val="restart"/>
            <w:vAlign w:val="center"/>
          </w:tcPr>
          <w:p w:rsidR="00FB6FA4" w:rsidRPr="00BD486E" w:rsidRDefault="00FB6FA4" w:rsidP="0069427E">
            <w:pPr>
              <w:spacing w:line="276" w:lineRule="auto"/>
              <w:jc w:val="center"/>
              <w:rPr>
                <w:rFonts w:ascii="Century Gothic" w:hAnsi="Century Gothic"/>
                <w:b/>
                <w:sz w:val="16"/>
                <w:szCs w:val="16"/>
                <w:lang w:val="es-MX" w:eastAsia="es-CL"/>
              </w:rPr>
            </w:pPr>
            <w:r>
              <w:rPr>
                <w:rFonts w:ascii="Century Gothic" w:hAnsi="Century Gothic"/>
                <w:b/>
                <w:sz w:val="16"/>
                <w:szCs w:val="16"/>
                <w:lang w:val="es-MX" w:eastAsia="es-CL"/>
              </w:rPr>
              <w:t>Factor 6</w:t>
            </w:r>
            <w:r w:rsidRPr="00BD486E">
              <w:rPr>
                <w:rFonts w:ascii="Century Gothic" w:hAnsi="Century Gothic"/>
                <w:b/>
                <w:sz w:val="16"/>
                <w:szCs w:val="16"/>
                <w:lang w:val="es-MX" w:eastAsia="es-CL"/>
              </w:rPr>
              <w:t xml:space="preserve">: </w:t>
            </w:r>
          </w:p>
          <w:p w:rsidR="00FB6FA4" w:rsidRPr="00BD486E" w:rsidRDefault="00FB6FA4" w:rsidP="0069427E">
            <w:pPr>
              <w:spacing w:line="276" w:lineRule="auto"/>
              <w:jc w:val="center"/>
              <w:rPr>
                <w:rFonts w:ascii="Century Gothic" w:hAnsi="Century Gothic"/>
                <w:b/>
                <w:sz w:val="16"/>
                <w:szCs w:val="16"/>
                <w:lang w:val="es-MX" w:eastAsia="es-CL"/>
              </w:rPr>
            </w:pPr>
            <w:r w:rsidRPr="00BD486E">
              <w:rPr>
                <w:rFonts w:ascii="Century Gothic" w:hAnsi="Century Gothic"/>
                <w:b/>
                <w:sz w:val="16"/>
                <w:szCs w:val="16"/>
                <w:lang w:val="es-MX" w:eastAsia="es-CL"/>
              </w:rPr>
              <w:t>Evaluación competencias específicas para el cargo</w:t>
            </w:r>
          </w:p>
        </w:tc>
        <w:tc>
          <w:tcPr>
            <w:tcW w:w="3263" w:type="dxa"/>
            <w:vAlign w:val="center"/>
          </w:tcPr>
          <w:p w:rsidR="00FB6FA4" w:rsidRPr="00BD486E" w:rsidRDefault="00FB6FA4" w:rsidP="002A60F5">
            <w:pPr>
              <w:pStyle w:val="Default"/>
              <w:rPr>
                <w:rFonts w:ascii="Century Gothic" w:hAnsi="Century Gothic"/>
                <w:color w:val="auto"/>
                <w:sz w:val="18"/>
                <w:szCs w:val="18"/>
                <w:lang w:val="es-MX" w:eastAsia="es-CL"/>
              </w:rPr>
            </w:pPr>
            <w:r w:rsidRPr="00BD486E">
              <w:rPr>
                <w:rFonts w:ascii="Century Gothic" w:hAnsi="Century Gothic"/>
                <w:color w:val="auto"/>
                <w:sz w:val="18"/>
                <w:szCs w:val="18"/>
                <w:lang w:val="es-MX" w:eastAsia="es-CL"/>
              </w:rPr>
              <w:t xml:space="preserve">La apreciación global del candidato está por sobre lo esperado. </w:t>
            </w:r>
          </w:p>
        </w:tc>
        <w:tc>
          <w:tcPr>
            <w:tcW w:w="568" w:type="dxa"/>
            <w:vAlign w:val="center"/>
          </w:tcPr>
          <w:p w:rsidR="00FB6FA4" w:rsidRPr="00BD486E" w:rsidRDefault="00FB6FA4" w:rsidP="002609E6">
            <w:pPr>
              <w:jc w:val="center"/>
              <w:rPr>
                <w:rFonts w:ascii="Century Gothic" w:hAnsi="Century Gothic" w:cs="Tahoma"/>
                <w:sz w:val="18"/>
                <w:szCs w:val="18"/>
              </w:rPr>
            </w:pPr>
            <w:r w:rsidRPr="00BD486E">
              <w:rPr>
                <w:rFonts w:ascii="Century Gothic" w:hAnsi="Century Gothic" w:cs="Tahoma"/>
                <w:sz w:val="18"/>
                <w:szCs w:val="18"/>
              </w:rPr>
              <w:t>30</w:t>
            </w:r>
          </w:p>
        </w:tc>
        <w:tc>
          <w:tcPr>
            <w:tcW w:w="1209" w:type="dxa"/>
            <w:vMerge w:val="restart"/>
            <w:vAlign w:val="center"/>
          </w:tcPr>
          <w:p w:rsidR="00FB6FA4" w:rsidRPr="00BD486E" w:rsidRDefault="00FB6FA4" w:rsidP="0069427E">
            <w:pPr>
              <w:jc w:val="center"/>
              <w:rPr>
                <w:rFonts w:ascii="Century Gothic" w:hAnsi="Century Gothic" w:cs="Tahoma"/>
                <w:sz w:val="18"/>
                <w:szCs w:val="18"/>
              </w:rPr>
            </w:pPr>
            <w:r w:rsidRPr="00BD486E">
              <w:rPr>
                <w:rFonts w:ascii="Century Gothic" w:hAnsi="Century Gothic" w:cs="Tahoma"/>
                <w:sz w:val="18"/>
                <w:szCs w:val="18"/>
              </w:rPr>
              <w:t>40%</w:t>
            </w:r>
          </w:p>
        </w:tc>
        <w:tc>
          <w:tcPr>
            <w:tcW w:w="851" w:type="dxa"/>
            <w:vMerge w:val="restart"/>
            <w:vAlign w:val="center"/>
          </w:tcPr>
          <w:p w:rsidR="00FB6FA4" w:rsidRPr="00BD486E" w:rsidRDefault="00FB6FA4" w:rsidP="0069427E">
            <w:pPr>
              <w:jc w:val="center"/>
              <w:rPr>
                <w:rFonts w:ascii="Century Gothic" w:hAnsi="Century Gothic" w:cs="Tahoma"/>
                <w:sz w:val="18"/>
                <w:szCs w:val="18"/>
              </w:rPr>
            </w:pPr>
            <w:r w:rsidRPr="00BD486E">
              <w:rPr>
                <w:rFonts w:ascii="Century Gothic" w:hAnsi="Century Gothic" w:cs="Tahoma"/>
                <w:sz w:val="18"/>
                <w:szCs w:val="18"/>
              </w:rPr>
              <w:t>30</w:t>
            </w:r>
          </w:p>
        </w:tc>
        <w:tc>
          <w:tcPr>
            <w:tcW w:w="1197" w:type="dxa"/>
            <w:vMerge w:val="restart"/>
            <w:vAlign w:val="center"/>
          </w:tcPr>
          <w:p w:rsidR="00FB6FA4" w:rsidRPr="00BD486E" w:rsidRDefault="00FB6FA4" w:rsidP="0069427E">
            <w:pPr>
              <w:jc w:val="center"/>
              <w:rPr>
                <w:rFonts w:ascii="Century Gothic" w:hAnsi="Century Gothic" w:cs="Tahoma"/>
                <w:sz w:val="18"/>
                <w:szCs w:val="18"/>
              </w:rPr>
            </w:pPr>
            <w:r w:rsidRPr="00BD486E">
              <w:rPr>
                <w:rFonts w:ascii="Century Gothic" w:hAnsi="Century Gothic" w:cs="Tahoma"/>
                <w:sz w:val="18"/>
                <w:szCs w:val="18"/>
              </w:rPr>
              <w:t>20</w:t>
            </w:r>
          </w:p>
        </w:tc>
        <w:tc>
          <w:tcPr>
            <w:tcW w:w="1134" w:type="dxa"/>
            <w:vMerge w:val="restart"/>
            <w:vAlign w:val="center"/>
          </w:tcPr>
          <w:p w:rsidR="00FB6FA4" w:rsidRPr="00BD486E" w:rsidRDefault="00FB6FA4" w:rsidP="0069427E">
            <w:pPr>
              <w:jc w:val="center"/>
              <w:rPr>
                <w:rFonts w:ascii="Century Gothic" w:hAnsi="Century Gothic" w:cs="Tahoma"/>
                <w:sz w:val="18"/>
                <w:szCs w:val="18"/>
              </w:rPr>
            </w:pPr>
            <w:r w:rsidRPr="00BD486E">
              <w:rPr>
                <w:rFonts w:ascii="Century Gothic" w:hAnsi="Century Gothic" w:cs="Tahoma"/>
                <w:sz w:val="18"/>
                <w:szCs w:val="18"/>
              </w:rPr>
              <w:t>12</w:t>
            </w:r>
          </w:p>
        </w:tc>
      </w:tr>
      <w:tr w:rsidR="00FB6FA4" w:rsidRPr="00BD486E" w:rsidTr="005406D8">
        <w:trPr>
          <w:trHeight w:val="561"/>
          <w:jc w:val="center"/>
        </w:trPr>
        <w:tc>
          <w:tcPr>
            <w:tcW w:w="1560" w:type="dxa"/>
            <w:vMerge/>
            <w:vAlign w:val="center"/>
          </w:tcPr>
          <w:p w:rsidR="00FB6FA4" w:rsidRPr="00BD486E" w:rsidRDefault="00FB6FA4" w:rsidP="0069427E">
            <w:pPr>
              <w:spacing w:line="276" w:lineRule="auto"/>
              <w:jc w:val="center"/>
              <w:rPr>
                <w:rFonts w:ascii="Century Gothic" w:hAnsi="Century Gothic"/>
                <w:b/>
                <w:sz w:val="16"/>
                <w:szCs w:val="16"/>
                <w:lang w:val="es-MX" w:eastAsia="es-CL"/>
              </w:rPr>
            </w:pPr>
          </w:p>
        </w:tc>
        <w:tc>
          <w:tcPr>
            <w:tcW w:w="1480" w:type="dxa"/>
            <w:vMerge/>
            <w:vAlign w:val="center"/>
          </w:tcPr>
          <w:p w:rsidR="00FB6FA4" w:rsidRPr="00BD486E" w:rsidRDefault="00FB6FA4" w:rsidP="0069427E">
            <w:pPr>
              <w:spacing w:line="276" w:lineRule="auto"/>
              <w:jc w:val="center"/>
              <w:rPr>
                <w:rFonts w:ascii="Century Gothic" w:hAnsi="Century Gothic"/>
                <w:b/>
                <w:sz w:val="16"/>
                <w:szCs w:val="16"/>
                <w:lang w:val="es-MX" w:eastAsia="es-CL"/>
              </w:rPr>
            </w:pPr>
          </w:p>
        </w:tc>
        <w:tc>
          <w:tcPr>
            <w:tcW w:w="3263" w:type="dxa"/>
            <w:vAlign w:val="center"/>
          </w:tcPr>
          <w:p w:rsidR="00FB6FA4" w:rsidRPr="00BD486E" w:rsidRDefault="00FB6FA4" w:rsidP="002A60F5">
            <w:pPr>
              <w:pStyle w:val="Default"/>
              <w:rPr>
                <w:rFonts w:ascii="Century Gothic" w:hAnsi="Century Gothic"/>
                <w:color w:val="auto"/>
                <w:sz w:val="18"/>
                <w:szCs w:val="18"/>
                <w:lang w:val="es-MX" w:eastAsia="es-CL"/>
              </w:rPr>
            </w:pPr>
            <w:r w:rsidRPr="00BD486E">
              <w:rPr>
                <w:rFonts w:ascii="Century Gothic" w:hAnsi="Century Gothic"/>
                <w:color w:val="auto"/>
                <w:sz w:val="18"/>
                <w:szCs w:val="18"/>
                <w:lang w:val="es-MX" w:eastAsia="es-CL"/>
              </w:rPr>
              <w:t xml:space="preserve">La apreciación global del candidato está acorde a lo esperado. </w:t>
            </w:r>
          </w:p>
        </w:tc>
        <w:tc>
          <w:tcPr>
            <w:tcW w:w="568" w:type="dxa"/>
            <w:vAlign w:val="center"/>
          </w:tcPr>
          <w:p w:rsidR="00FB6FA4" w:rsidRPr="00BD486E" w:rsidRDefault="00FB6FA4" w:rsidP="0069427E">
            <w:pPr>
              <w:jc w:val="center"/>
              <w:rPr>
                <w:rFonts w:ascii="Century Gothic" w:hAnsi="Century Gothic" w:cs="Tahoma"/>
                <w:sz w:val="18"/>
                <w:szCs w:val="18"/>
              </w:rPr>
            </w:pPr>
            <w:r w:rsidRPr="00BD486E">
              <w:rPr>
                <w:rFonts w:ascii="Century Gothic" w:hAnsi="Century Gothic" w:cs="Tahoma"/>
                <w:sz w:val="18"/>
                <w:szCs w:val="18"/>
              </w:rPr>
              <w:t>20</w:t>
            </w:r>
          </w:p>
        </w:tc>
        <w:tc>
          <w:tcPr>
            <w:tcW w:w="1209" w:type="dxa"/>
            <w:vMerge/>
            <w:vAlign w:val="center"/>
          </w:tcPr>
          <w:p w:rsidR="00FB6FA4" w:rsidRPr="00BD486E" w:rsidRDefault="00FB6FA4" w:rsidP="0069427E">
            <w:pPr>
              <w:jc w:val="center"/>
              <w:rPr>
                <w:rFonts w:ascii="Century Gothic" w:hAnsi="Century Gothic" w:cs="Tahoma"/>
                <w:sz w:val="18"/>
                <w:szCs w:val="18"/>
              </w:rPr>
            </w:pPr>
          </w:p>
        </w:tc>
        <w:tc>
          <w:tcPr>
            <w:tcW w:w="851" w:type="dxa"/>
            <w:vMerge/>
            <w:vAlign w:val="center"/>
          </w:tcPr>
          <w:p w:rsidR="00FB6FA4" w:rsidRPr="00BD486E" w:rsidRDefault="00FB6FA4" w:rsidP="0069427E">
            <w:pPr>
              <w:jc w:val="center"/>
              <w:rPr>
                <w:rFonts w:ascii="Century Gothic" w:hAnsi="Century Gothic" w:cs="Tahoma"/>
                <w:sz w:val="18"/>
                <w:szCs w:val="18"/>
              </w:rPr>
            </w:pPr>
          </w:p>
        </w:tc>
        <w:tc>
          <w:tcPr>
            <w:tcW w:w="1197" w:type="dxa"/>
            <w:vMerge/>
            <w:vAlign w:val="center"/>
          </w:tcPr>
          <w:p w:rsidR="00FB6FA4" w:rsidRPr="00BD486E" w:rsidRDefault="00FB6FA4" w:rsidP="0069427E">
            <w:pPr>
              <w:jc w:val="center"/>
              <w:rPr>
                <w:rFonts w:ascii="Century Gothic" w:hAnsi="Century Gothic" w:cs="Tahoma"/>
                <w:sz w:val="18"/>
                <w:szCs w:val="18"/>
              </w:rPr>
            </w:pPr>
          </w:p>
        </w:tc>
        <w:tc>
          <w:tcPr>
            <w:tcW w:w="1134" w:type="dxa"/>
            <w:vMerge/>
            <w:vAlign w:val="center"/>
          </w:tcPr>
          <w:p w:rsidR="00FB6FA4" w:rsidRPr="00BD486E" w:rsidRDefault="00FB6FA4" w:rsidP="0069427E">
            <w:pPr>
              <w:jc w:val="center"/>
              <w:rPr>
                <w:rFonts w:ascii="Century Gothic" w:hAnsi="Century Gothic" w:cs="Tahoma"/>
                <w:sz w:val="18"/>
                <w:szCs w:val="18"/>
              </w:rPr>
            </w:pPr>
          </w:p>
        </w:tc>
      </w:tr>
      <w:tr w:rsidR="00FB6FA4" w:rsidRPr="00BD486E" w:rsidTr="005406D8">
        <w:trPr>
          <w:trHeight w:val="527"/>
          <w:jc w:val="center"/>
        </w:trPr>
        <w:tc>
          <w:tcPr>
            <w:tcW w:w="1560" w:type="dxa"/>
            <w:vMerge/>
            <w:vAlign w:val="center"/>
          </w:tcPr>
          <w:p w:rsidR="00FB6FA4" w:rsidRPr="00BD486E" w:rsidRDefault="00FB6FA4" w:rsidP="0069427E">
            <w:pPr>
              <w:spacing w:line="276" w:lineRule="auto"/>
              <w:jc w:val="center"/>
              <w:rPr>
                <w:rFonts w:ascii="Century Gothic" w:hAnsi="Century Gothic"/>
                <w:b/>
                <w:sz w:val="16"/>
                <w:szCs w:val="16"/>
                <w:lang w:val="es-MX" w:eastAsia="es-CL"/>
              </w:rPr>
            </w:pPr>
          </w:p>
        </w:tc>
        <w:tc>
          <w:tcPr>
            <w:tcW w:w="1480" w:type="dxa"/>
            <w:vMerge/>
            <w:vAlign w:val="center"/>
          </w:tcPr>
          <w:p w:rsidR="00FB6FA4" w:rsidRPr="00BD486E" w:rsidRDefault="00FB6FA4" w:rsidP="0069427E">
            <w:pPr>
              <w:spacing w:line="276" w:lineRule="auto"/>
              <w:jc w:val="center"/>
              <w:rPr>
                <w:rFonts w:ascii="Century Gothic" w:hAnsi="Century Gothic"/>
                <w:b/>
                <w:sz w:val="16"/>
                <w:szCs w:val="16"/>
                <w:lang w:val="es-MX" w:eastAsia="es-CL"/>
              </w:rPr>
            </w:pPr>
          </w:p>
        </w:tc>
        <w:tc>
          <w:tcPr>
            <w:tcW w:w="3263" w:type="dxa"/>
            <w:vAlign w:val="center"/>
          </w:tcPr>
          <w:p w:rsidR="00FB6FA4" w:rsidRPr="00BD486E" w:rsidRDefault="00FB6FA4" w:rsidP="002A60F5">
            <w:pPr>
              <w:pStyle w:val="Default"/>
              <w:rPr>
                <w:rFonts w:ascii="Century Gothic" w:hAnsi="Century Gothic"/>
                <w:color w:val="auto"/>
                <w:sz w:val="18"/>
                <w:szCs w:val="18"/>
                <w:lang w:val="es-MX" w:eastAsia="es-CL"/>
              </w:rPr>
            </w:pPr>
            <w:r w:rsidRPr="00BD486E">
              <w:rPr>
                <w:rFonts w:ascii="Century Gothic" w:hAnsi="Century Gothic"/>
                <w:color w:val="auto"/>
                <w:sz w:val="18"/>
                <w:szCs w:val="18"/>
                <w:lang w:val="es-MX" w:eastAsia="es-CL"/>
              </w:rPr>
              <w:t xml:space="preserve">La apreciación global del candidato cumple con lo mínimo esperado </w:t>
            </w:r>
          </w:p>
        </w:tc>
        <w:tc>
          <w:tcPr>
            <w:tcW w:w="568" w:type="dxa"/>
            <w:vAlign w:val="center"/>
          </w:tcPr>
          <w:p w:rsidR="00FB6FA4" w:rsidRPr="00BD486E" w:rsidRDefault="00FB6FA4" w:rsidP="0069427E">
            <w:pPr>
              <w:jc w:val="center"/>
              <w:rPr>
                <w:rFonts w:ascii="Century Gothic" w:hAnsi="Century Gothic" w:cs="Tahoma"/>
                <w:sz w:val="18"/>
                <w:szCs w:val="18"/>
              </w:rPr>
            </w:pPr>
            <w:r w:rsidRPr="00BD486E" w:rsidDel="0028416B">
              <w:rPr>
                <w:rFonts w:ascii="Century Gothic" w:hAnsi="Century Gothic" w:cs="Tahoma"/>
                <w:sz w:val="18"/>
                <w:szCs w:val="18"/>
              </w:rPr>
              <w:t xml:space="preserve"> </w:t>
            </w:r>
            <w:r w:rsidRPr="00BD486E">
              <w:rPr>
                <w:rFonts w:ascii="Century Gothic" w:hAnsi="Century Gothic" w:cs="Tahoma"/>
                <w:sz w:val="18"/>
                <w:szCs w:val="18"/>
              </w:rPr>
              <w:t>10</w:t>
            </w:r>
          </w:p>
        </w:tc>
        <w:tc>
          <w:tcPr>
            <w:tcW w:w="1209" w:type="dxa"/>
            <w:vMerge/>
            <w:vAlign w:val="center"/>
          </w:tcPr>
          <w:p w:rsidR="00FB6FA4" w:rsidRPr="00BD486E" w:rsidRDefault="00FB6FA4" w:rsidP="0069427E">
            <w:pPr>
              <w:jc w:val="center"/>
              <w:rPr>
                <w:rFonts w:ascii="Century Gothic" w:hAnsi="Century Gothic" w:cs="Tahoma"/>
                <w:sz w:val="18"/>
                <w:szCs w:val="18"/>
              </w:rPr>
            </w:pPr>
          </w:p>
        </w:tc>
        <w:tc>
          <w:tcPr>
            <w:tcW w:w="851" w:type="dxa"/>
            <w:vMerge/>
            <w:vAlign w:val="center"/>
          </w:tcPr>
          <w:p w:rsidR="00FB6FA4" w:rsidRPr="00BD486E" w:rsidRDefault="00FB6FA4" w:rsidP="0069427E">
            <w:pPr>
              <w:jc w:val="center"/>
              <w:rPr>
                <w:rFonts w:ascii="Century Gothic" w:hAnsi="Century Gothic" w:cs="Tahoma"/>
                <w:sz w:val="18"/>
                <w:szCs w:val="18"/>
              </w:rPr>
            </w:pPr>
          </w:p>
        </w:tc>
        <w:tc>
          <w:tcPr>
            <w:tcW w:w="1197" w:type="dxa"/>
            <w:vMerge/>
            <w:vAlign w:val="center"/>
          </w:tcPr>
          <w:p w:rsidR="00FB6FA4" w:rsidRPr="00BD486E" w:rsidRDefault="00FB6FA4" w:rsidP="0069427E">
            <w:pPr>
              <w:jc w:val="center"/>
              <w:rPr>
                <w:rFonts w:ascii="Century Gothic" w:hAnsi="Century Gothic" w:cs="Tahoma"/>
                <w:sz w:val="18"/>
                <w:szCs w:val="18"/>
              </w:rPr>
            </w:pPr>
          </w:p>
        </w:tc>
        <w:tc>
          <w:tcPr>
            <w:tcW w:w="1134" w:type="dxa"/>
            <w:vMerge/>
            <w:vAlign w:val="center"/>
          </w:tcPr>
          <w:p w:rsidR="00FB6FA4" w:rsidRPr="00BD486E" w:rsidRDefault="00FB6FA4" w:rsidP="0069427E">
            <w:pPr>
              <w:jc w:val="center"/>
              <w:rPr>
                <w:rFonts w:ascii="Century Gothic" w:hAnsi="Century Gothic" w:cs="Tahoma"/>
                <w:sz w:val="18"/>
                <w:szCs w:val="18"/>
              </w:rPr>
            </w:pPr>
          </w:p>
        </w:tc>
      </w:tr>
      <w:tr w:rsidR="00FB6FA4" w:rsidRPr="00BD486E" w:rsidTr="005406D8">
        <w:trPr>
          <w:trHeight w:val="563"/>
          <w:jc w:val="center"/>
        </w:trPr>
        <w:tc>
          <w:tcPr>
            <w:tcW w:w="1560" w:type="dxa"/>
            <w:vMerge/>
            <w:vAlign w:val="center"/>
          </w:tcPr>
          <w:p w:rsidR="00FB6FA4" w:rsidRPr="00BD486E" w:rsidRDefault="00FB6FA4" w:rsidP="0069427E">
            <w:pPr>
              <w:spacing w:line="276" w:lineRule="auto"/>
              <w:jc w:val="center"/>
              <w:rPr>
                <w:rFonts w:ascii="Century Gothic" w:hAnsi="Century Gothic"/>
                <w:b/>
                <w:sz w:val="16"/>
                <w:szCs w:val="16"/>
                <w:lang w:val="es-MX" w:eastAsia="es-CL"/>
              </w:rPr>
            </w:pPr>
          </w:p>
        </w:tc>
        <w:tc>
          <w:tcPr>
            <w:tcW w:w="1480" w:type="dxa"/>
            <w:vMerge/>
            <w:vAlign w:val="center"/>
          </w:tcPr>
          <w:p w:rsidR="00FB6FA4" w:rsidRPr="00BD486E" w:rsidRDefault="00FB6FA4" w:rsidP="0069427E">
            <w:pPr>
              <w:spacing w:line="276" w:lineRule="auto"/>
              <w:jc w:val="center"/>
              <w:rPr>
                <w:rFonts w:ascii="Century Gothic" w:hAnsi="Century Gothic"/>
                <w:b/>
                <w:sz w:val="16"/>
                <w:szCs w:val="16"/>
                <w:lang w:val="es-MX" w:eastAsia="es-CL"/>
              </w:rPr>
            </w:pPr>
          </w:p>
        </w:tc>
        <w:tc>
          <w:tcPr>
            <w:tcW w:w="3263" w:type="dxa"/>
            <w:vAlign w:val="center"/>
          </w:tcPr>
          <w:p w:rsidR="00FB6FA4" w:rsidRPr="00BD486E" w:rsidRDefault="00FB6FA4" w:rsidP="002A60F5">
            <w:pPr>
              <w:pStyle w:val="Default"/>
              <w:rPr>
                <w:rFonts w:ascii="Century Gothic" w:hAnsi="Century Gothic"/>
                <w:color w:val="auto"/>
                <w:sz w:val="18"/>
                <w:szCs w:val="18"/>
                <w:lang w:val="es-MX" w:eastAsia="es-CL"/>
              </w:rPr>
            </w:pPr>
            <w:r w:rsidRPr="00BD486E">
              <w:rPr>
                <w:rFonts w:ascii="Century Gothic" w:hAnsi="Century Gothic"/>
                <w:color w:val="auto"/>
                <w:sz w:val="18"/>
                <w:szCs w:val="18"/>
                <w:lang w:val="es-MX" w:eastAsia="es-CL"/>
              </w:rPr>
              <w:t xml:space="preserve">La apreciación general del candidato está bajo lo esperado. </w:t>
            </w:r>
          </w:p>
        </w:tc>
        <w:tc>
          <w:tcPr>
            <w:tcW w:w="568" w:type="dxa"/>
            <w:vAlign w:val="center"/>
          </w:tcPr>
          <w:p w:rsidR="00FB6FA4" w:rsidRPr="00BD486E" w:rsidDel="0028416B" w:rsidRDefault="00FB6FA4" w:rsidP="0069427E">
            <w:pPr>
              <w:jc w:val="center"/>
              <w:rPr>
                <w:rFonts w:ascii="Century Gothic" w:hAnsi="Century Gothic" w:cs="Tahoma"/>
                <w:sz w:val="18"/>
                <w:szCs w:val="18"/>
              </w:rPr>
            </w:pPr>
            <w:r w:rsidRPr="00BD486E">
              <w:rPr>
                <w:rFonts w:ascii="Century Gothic" w:hAnsi="Century Gothic" w:cs="Tahoma"/>
                <w:sz w:val="18"/>
                <w:szCs w:val="18"/>
              </w:rPr>
              <w:t>5</w:t>
            </w:r>
          </w:p>
        </w:tc>
        <w:tc>
          <w:tcPr>
            <w:tcW w:w="1209" w:type="dxa"/>
            <w:vMerge/>
            <w:vAlign w:val="center"/>
          </w:tcPr>
          <w:p w:rsidR="00FB6FA4" w:rsidRPr="00BD486E" w:rsidRDefault="00FB6FA4" w:rsidP="0069427E">
            <w:pPr>
              <w:jc w:val="center"/>
              <w:rPr>
                <w:rFonts w:ascii="Century Gothic" w:hAnsi="Century Gothic" w:cs="Tahoma"/>
                <w:sz w:val="18"/>
                <w:szCs w:val="18"/>
              </w:rPr>
            </w:pPr>
          </w:p>
        </w:tc>
        <w:tc>
          <w:tcPr>
            <w:tcW w:w="851" w:type="dxa"/>
            <w:vMerge/>
            <w:vAlign w:val="center"/>
          </w:tcPr>
          <w:p w:rsidR="00FB6FA4" w:rsidRPr="00BD486E" w:rsidRDefault="00FB6FA4" w:rsidP="0069427E">
            <w:pPr>
              <w:jc w:val="center"/>
              <w:rPr>
                <w:rFonts w:ascii="Century Gothic" w:hAnsi="Century Gothic" w:cs="Tahoma"/>
                <w:sz w:val="18"/>
                <w:szCs w:val="18"/>
              </w:rPr>
            </w:pPr>
          </w:p>
        </w:tc>
        <w:tc>
          <w:tcPr>
            <w:tcW w:w="1197" w:type="dxa"/>
            <w:vMerge/>
            <w:vAlign w:val="center"/>
          </w:tcPr>
          <w:p w:rsidR="00FB6FA4" w:rsidRPr="00BD486E" w:rsidRDefault="00FB6FA4" w:rsidP="0069427E">
            <w:pPr>
              <w:jc w:val="center"/>
              <w:rPr>
                <w:rFonts w:ascii="Century Gothic" w:hAnsi="Century Gothic" w:cs="Tahoma"/>
                <w:sz w:val="18"/>
                <w:szCs w:val="18"/>
              </w:rPr>
            </w:pPr>
          </w:p>
        </w:tc>
        <w:tc>
          <w:tcPr>
            <w:tcW w:w="1134" w:type="dxa"/>
            <w:vMerge/>
            <w:vAlign w:val="center"/>
          </w:tcPr>
          <w:p w:rsidR="00FB6FA4" w:rsidRPr="00BD486E" w:rsidRDefault="00FB6FA4" w:rsidP="0069427E">
            <w:pPr>
              <w:jc w:val="center"/>
              <w:rPr>
                <w:rFonts w:ascii="Century Gothic" w:hAnsi="Century Gothic" w:cs="Tahoma"/>
                <w:sz w:val="18"/>
                <w:szCs w:val="18"/>
              </w:rPr>
            </w:pPr>
          </w:p>
        </w:tc>
      </w:tr>
      <w:tr w:rsidR="00FB6FA4" w:rsidRPr="00BD486E" w:rsidTr="005406D8">
        <w:trPr>
          <w:trHeight w:val="423"/>
          <w:jc w:val="center"/>
        </w:trPr>
        <w:tc>
          <w:tcPr>
            <w:tcW w:w="8080" w:type="dxa"/>
            <w:gridSpan w:val="5"/>
            <w:shd w:val="clear" w:color="auto" w:fill="C6D9F1" w:themeFill="text2" w:themeFillTint="33"/>
            <w:vAlign w:val="center"/>
          </w:tcPr>
          <w:p w:rsidR="00FB6FA4" w:rsidRPr="00BD486E" w:rsidRDefault="00FB6FA4" w:rsidP="0069427E">
            <w:pPr>
              <w:spacing w:line="276" w:lineRule="auto"/>
              <w:jc w:val="center"/>
              <w:rPr>
                <w:rFonts w:ascii="Century Gothic" w:hAnsi="Century Gothic"/>
                <w:b/>
                <w:sz w:val="18"/>
                <w:szCs w:val="18"/>
                <w:lang w:val="es-MX" w:eastAsia="es-CL"/>
              </w:rPr>
            </w:pPr>
            <w:r w:rsidRPr="00BD486E">
              <w:rPr>
                <w:rFonts w:ascii="Century Gothic" w:hAnsi="Century Gothic"/>
                <w:b/>
                <w:sz w:val="18"/>
                <w:szCs w:val="18"/>
                <w:lang w:val="es-MX" w:eastAsia="es-CL"/>
              </w:rPr>
              <w:t>TOTAL</w:t>
            </w:r>
          </w:p>
        </w:tc>
        <w:tc>
          <w:tcPr>
            <w:tcW w:w="851" w:type="dxa"/>
            <w:shd w:val="clear" w:color="auto" w:fill="C6D9F1" w:themeFill="text2" w:themeFillTint="33"/>
            <w:vAlign w:val="center"/>
          </w:tcPr>
          <w:p w:rsidR="00FB6FA4" w:rsidRPr="00BD486E" w:rsidRDefault="00FB6FA4" w:rsidP="0069427E">
            <w:pPr>
              <w:spacing w:line="276" w:lineRule="auto"/>
              <w:jc w:val="center"/>
              <w:rPr>
                <w:rFonts w:ascii="Century Gothic" w:hAnsi="Century Gothic"/>
                <w:b/>
                <w:sz w:val="18"/>
                <w:szCs w:val="18"/>
                <w:lang w:val="es-MX" w:eastAsia="es-CL"/>
              </w:rPr>
            </w:pPr>
            <w:r>
              <w:rPr>
                <w:rFonts w:ascii="Century Gothic" w:hAnsi="Century Gothic"/>
                <w:b/>
                <w:sz w:val="18"/>
                <w:szCs w:val="18"/>
                <w:lang w:val="es-MX" w:eastAsia="es-CL"/>
              </w:rPr>
              <w:t>12</w:t>
            </w:r>
            <w:r w:rsidRPr="00BD486E">
              <w:rPr>
                <w:rFonts w:ascii="Century Gothic" w:hAnsi="Century Gothic"/>
                <w:b/>
                <w:sz w:val="18"/>
                <w:szCs w:val="18"/>
                <w:lang w:val="es-MX" w:eastAsia="es-CL"/>
              </w:rPr>
              <w:t>3</w:t>
            </w:r>
          </w:p>
        </w:tc>
        <w:tc>
          <w:tcPr>
            <w:tcW w:w="1197" w:type="dxa"/>
            <w:shd w:val="clear" w:color="auto" w:fill="C6D9F1" w:themeFill="text2" w:themeFillTint="33"/>
            <w:vAlign w:val="center"/>
          </w:tcPr>
          <w:p w:rsidR="00FB6FA4" w:rsidRPr="00BD486E" w:rsidRDefault="00FB6FA4" w:rsidP="0069427E">
            <w:pPr>
              <w:spacing w:line="276" w:lineRule="auto"/>
              <w:jc w:val="center"/>
              <w:rPr>
                <w:rFonts w:ascii="Century Gothic" w:hAnsi="Century Gothic"/>
                <w:b/>
                <w:sz w:val="18"/>
                <w:szCs w:val="18"/>
                <w:lang w:val="es-MX" w:eastAsia="es-CL"/>
              </w:rPr>
            </w:pPr>
          </w:p>
        </w:tc>
        <w:tc>
          <w:tcPr>
            <w:tcW w:w="1134" w:type="dxa"/>
            <w:shd w:val="clear" w:color="auto" w:fill="C6D9F1" w:themeFill="text2" w:themeFillTint="33"/>
            <w:vAlign w:val="center"/>
          </w:tcPr>
          <w:p w:rsidR="00FB6FA4" w:rsidRPr="00BD486E" w:rsidRDefault="00FB6FA4" w:rsidP="0069427E">
            <w:pPr>
              <w:spacing w:line="276" w:lineRule="auto"/>
              <w:jc w:val="center"/>
              <w:rPr>
                <w:rFonts w:ascii="Century Gothic" w:hAnsi="Century Gothic"/>
                <w:b/>
                <w:sz w:val="18"/>
                <w:szCs w:val="18"/>
                <w:lang w:val="es-MX" w:eastAsia="es-CL"/>
              </w:rPr>
            </w:pPr>
          </w:p>
        </w:tc>
      </w:tr>
      <w:tr w:rsidR="00FB6FA4" w:rsidRPr="00BD486E" w:rsidTr="005406D8">
        <w:trPr>
          <w:trHeight w:val="402"/>
          <w:jc w:val="center"/>
        </w:trPr>
        <w:tc>
          <w:tcPr>
            <w:tcW w:w="8080" w:type="dxa"/>
            <w:gridSpan w:val="5"/>
            <w:shd w:val="clear" w:color="auto" w:fill="C6D9F1" w:themeFill="text2" w:themeFillTint="33"/>
            <w:vAlign w:val="center"/>
          </w:tcPr>
          <w:p w:rsidR="00FB6FA4" w:rsidRPr="00BD486E" w:rsidRDefault="00FB6FA4" w:rsidP="0069427E">
            <w:pPr>
              <w:spacing w:line="276" w:lineRule="auto"/>
              <w:jc w:val="center"/>
              <w:rPr>
                <w:rFonts w:ascii="Century Gothic" w:hAnsi="Century Gothic"/>
                <w:b/>
                <w:sz w:val="18"/>
                <w:szCs w:val="18"/>
                <w:lang w:val="es-MX" w:eastAsia="es-CL"/>
              </w:rPr>
            </w:pPr>
            <w:r w:rsidRPr="00BD486E">
              <w:rPr>
                <w:rFonts w:ascii="Century Gothic" w:hAnsi="Century Gothic"/>
                <w:b/>
                <w:sz w:val="18"/>
                <w:szCs w:val="18"/>
                <w:lang w:val="es-MX" w:eastAsia="es-CL"/>
              </w:rPr>
              <w:t>PUNTAJE MÍNIMO PARA SER CONSIDERADO POSTULANTE IDÓNEO</w:t>
            </w:r>
          </w:p>
        </w:tc>
        <w:tc>
          <w:tcPr>
            <w:tcW w:w="851" w:type="dxa"/>
            <w:shd w:val="clear" w:color="auto" w:fill="C6D9F1" w:themeFill="text2" w:themeFillTint="33"/>
            <w:vAlign w:val="center"/>
          </w:tcPr>
          <w:p w:rsidR="00FB6FA4" w:rsidRPr="00BD486E" w:rsidRDefault="00FB6FA4" w:rsidP="0069427E">
            <w:pPr>
              <w:spacing w:line="276" w:lineRule="auto"/>
              <w:jc w:val="center"/>
              <w:rPr>
                <w:rFonts w:ascii="Century Gothic" w:hAnsi="Century Gothic"/>
                <w:b/>
                <w:sz w:val="18"/>
                <w:szCs w:val="18"/>
                <w:lang w:val="es-MX" w:eastAsia="es-CL"/>
              </w:rPr>
            </w:pPr>
          </w:p>
        </w:tc>
        <w:tc>
          <w:tcPr>
            <w:tcW w:w="1197" w:type="dxa"/>
            <w:shd w:val="clear" w:color="auto" w:fill="C6D9F1" w:themeFill="text2" w:themeFillTint="33"/>
            <w:vAlign w:val="center"/>
          </w:tcPr>
          <w:p w:rsidR="00FB6FA4" w:rsidRPr="00BD486E" w:rsidRDefault="00FB6FA4" w:rsidP="0069427E">
            <w:pPr>
              <w:spacing w:line="276" w:lineRule="auto"/>
              <w:jc w:val="center"/>
              <w:rPr>
                <w:rFonts w:ascii="Century Gothic" w:hAnsi="Century Gothic"/>
                <w:b/>
                <w:sz w:val="18"/>
                <w:szCs w:val="18"/>
                <w:lang w:val="es-MX" w:eastAsia="es-CL"/>
              </w:rPr>
            </w:pPr>
            <w:r>
              <w:rPr>
                <w:rFonts w:ascii="Century Gothic" w:hAnsi="Century Gothic"/>
                <w:b/>
                <w:sz w:val="18"/>
                <w:szCs w:val="18"/>
                <w:lang w:val="es-MX" w:eastAsia="es-CL"/>
              </w:rPr>
              <w:t>5</w:t>
            </w:r>
            <w:r w:rsidRPr="00BD486E">
              <w:rPr>
                <w:rFonts w:ascii="Century Gothic" w:hAnsi="Century Gothic"/>
                <w:b/>
                <w:sz w:val="18"/>
                <w:szCs w:val="18"/>
                <w:lang w:val="es-MX" w:eastAsia="es-CL"/>
              </w:rPr>
              <w:t>5</w:t>
            </w:r>
          </w:p>
        </w:tc>
        <w:tc>
          <w:tcPr>
            <w:tcW w:w="1134" w:type="dxa"/>
            <w:shd w:val="clear" w:color="auto" w:fill="C6D9F1" w:themeFill="text2" w:themeFillTint="33"/>
            <w:vAlign w:val="center"/>
          </w:tcPr>
          <w:p w:rsidR="00FB6FA4" w:rsidRPr="00BD486E" w:rsidRDefault="00FB6FA4" w:rsidP="002609E6">
            <w:pPr>
              <w:spacing w:line="276" w:lineRule="auto"/>
              <w:jc w:val="center"/>
              <w:rPr>
                <w:rFonts w:ascii="Century Gothic" w:hAnsi="Century Gothic"/>
                <w:b/>
                <w:sz w:val="18"/>
                <w:szCs w:val="18"/>
                <w:lang w:val="es-MX" w:eastAsia="es-CL"/>
              </w:rPr>
            </w:pPr>
            <w:r w:rsidRPr="00BD486E">
              <w:rPr>
                <w:rFonts w:ascii="Century Gothic" w:hAnsi="Century Gothic"/>
                <w:b/>
                <w:sz w:val="18"/>
                <w:szCs w:val="18"/>
                <w:lang w:val="es-MX" w:eastAsia="es-CL"/>
              </w:rPr>
              <w:t>21.55</w:t>
            </w:r>
          </w:p>
        </w:tc>
      </w:tr>
    </w:tbl>
    <w:p w:rsidR="006D67F1" w:rsidRPr="004C0F0F" w:rsidRDefault="006D67F1" w:rsidP="006D67F1">
      <w:pPr>
        <w:spacing w:line="276" w:lineRule="auto"/>
        <w:jc w:val="both"/>
        <w:rPr>
          <w:rFonts w:ascii="Century Gothic" w:hAnsi="Century Gothic"/>
          <w:sz w:val="22"/>
          <w:szCs w:val="22"/>
          <w:lang w:val="es-MX" w:eastAsia="es-CL"/>
        </w:rPr>
      </w:pPr>
    </w:p>
    <w:p w:rsidR="006D67F1" w:rsidRPr="004C0F0F" w:rsidRDefault="006D67F1" w:rsidP="0029433C">
      <w:pPr>
        <w:spacing w:line="276" w:lineRule="auto"/>
        <w:jc w:val="both"/>
        <w:rPr>
          <w:rFonts w:ascii="Century Gothic" w:hAnsi="Century Gothic"/>
          <w:sz w:val="20"/>
          <w:szCs w:val="20"/>
          <w:lang w:val="es-MX" w:eastAsia="es-CL"/>
        </w:rPr>
      </w:pPr>
      <w:r w:rsidRPr="004C0F0F">
        <w:rPr>
          <w:rFonts w:ascii="Century Gothic" w:hAnsi="Century Gothic"/>
          <w:sz w:val="20"/>
          <w:szCs w:val="20"/>
          <w:lang w:val="es-MX" w:eastAsia="es-CL"/>
        </w:rPr>
        <w:tab/>
        <w:t>El Comité podrá solicitar referencias labo</w:t>
      </w:r>
      <w:r w:rsidR="002609E6" w:rsidRPr="004C0F0F">
        <w:rPr>
          <w:rFonts w:ascii="Century Gothic" w:hAnsi="Century Gothic"/>
          <w:sz w:val="20"/>
          <w:szCs w:val="20"/>
          <w:lang w:val="es-MX" w:eastAsia="es-CL"/>
        </w:rPr>
        <w:t xml:space="preserve">rales de empleadores anteriores </w:t>
      </w:r>
      <w:r w:rsidRPr="004C0F0F">
        <w:rPr>
          <w:rFonts w:ascii="Century Gothic" w:hAnsi="Century Gothic"/>
          <w:sz w:val="20"/>
          <w:szCs w:val="20"/>
          <w:lang w:val="es-MX" w:eastAsia="es-CL"/>
        </w:rPr>
        <w:t>para complementar información para el Informe final.</w:t>
      </w:r>
    </w:p>
    <w:p w:rsidR="0029433C" w:rsidRPr="004C0F0F" w:rsidRDefault="006D67F1" w:rsidP="0029433C">
      <w:pPr>
        <w:spacing w:line="276" w:lineRule="auto"/>
        <w:jc w:val="both"/>
        <w:rPr>
          <w:rFonts w:ascii="Century Gothic" w:hAnsi="Century Gothic"/>
          <w:sz w:val="20"/>
          <w:szCs w:val="20"/>
          <w:lang w:val="es-MX" w:eastAsia="es-CL"/>
        </w:rPr>
      </w:pPr>
      <w:r w:rsidRPr="004C0F0F">
        <w:rPr>
          <w:rFonts w:ascii="Century Gothic" w:hAnsi="Century Gothic"/>
          <w:sz w:val="20"/>
          <w:szCs w:val="20"/>
          <w:lang w:val="es-MX" w:eastAsia="es-CL"/>
        </w:rPr>
        <w:tab/>
      </w:r>
    </w:p>
    <w:p w:rsidR="0029433C" w:rsidRPr="004C0F0F" w:rsidRDefault="006D67F1" w:rsidP="0029433C">
      <w:pPr>
        <w:spacing w:line="276" w:lineRule="auto"/>
        <w:ind w:firstLine="708"/>
        <w:jc w:val="both"/>
        <w:rPr>
          <w:rFonts w:ascii="Century Gothic" w:hAnsi="Century Gothic"/>
          <w:sz w:val="20"/>
          <w:szCs w:val="20"/>
          <w:lang w:val="es-MX" w:eastAsia="es-CL"/>
        </w:rPr>
      </w:pPr>
      <w:r w:rsidRPr="004C0F0F">
        <w:rPr>
          <w:rFonts w:ascii="Century Gothic" w:hAnsi="Century Gothic"/>
          <w:sz w:val="20"/>
          <w:szCs w:val="20"/>
          <w:lang w:val="es-MX" w:eastAsia="es-CL"/>
        </w:rPr>
        <w:t>Para poder ser considerado postulante idóneo al cargo, debe haber aprobado cada una de las etapas de selección, de acuerdo a los puntajes mínimos estipulados por cada una.</w:t>
      </w:r>
    </w:p>
    <w:p w:rsidR="0029433C" w:rsidRPr="004C0F0F" w:rsidRDefault="0029433C" w:rsidP="0029433C">
      <w:pPr>
        <w:spacing w:line="276" w:lineRule="auto"/>
        <w:ind w:firstLine="708"/>
        <w:jc w:val="both"/>
        <w:rPr>
          <w:rFonts w:ascii="Century Gothic" w:hAnsi="Century Gothic"/>
          <w:sz w:val="22"/>
          <w:szCs w:val="22"/>
          <w:lang w:val="es-MX" w:eastAsia="es-CL"/>
        </w:rPr>
      </w:pPr>
    </w:p>
    <w:p w:rsidR="006D67F1" w:rsidRPr="004C0F0F" w:rsidRDefault="006D67F1" w:rsidP="0029433C">
      <w:pPr>
        <w:spacing w:line="276" w:lineRule="auto"/>
        <w:ind w:firstLine="708"/>
        <w:jc w:val="both"/>
        <w:rPr>
          <w:rFonts w:ascii="Century Gothic" w:hAnsi="Century Gothic"/>
          <w:sz w:val="20"/>
          <w:szCs w:val="20"/>
          <w:lang w:val="es-MX" w:eastAsia="es-CL"/>
        </w:rPr>
      </w:pPr>
      <w:r w:rsidRPr="004C0F0F">
        <w:rPr>
          <w:rFonts w:ascii="Century Gothic" w:hAnsi="Century Gothic"/>
          <w:sz w:val="20"/>
          <w:szCs w:val="20"/>
          <w:lang w:val="es-MX" w:eastAsia="es-CL"/>
        </w:rPr>
        <w:t xml:space="preserve">Las personas preseleccionadas pasarán a la siguiente etapa, informándoles por correo electrónico, de acuerdo a la información entregada en el Curriculum Vitae/ Formulario de Postulación. </w:t>
      </w:r>
    </w:p>
    <w:p w:rsidR="0029433C" w:rsidRPr="004C0F0F" w:rsidRDefault="0029433C" w:rsidP="0029433C">
      <w:pPr>
        <w:spacing w:line="276" w:lineRule="auto"/>
        <w:ind w:firstLine="708"/>
        <w:jc w:val="both"/>
        <w:rPr>
          <w:rFonts w:ascii="Century Gothic" w:hAnsi="Century Gothic"/>
          <w:sz w:val="20"/>
          <w:szCs w:val="20"/>
          <w:lang w:val="es-MX" w:eastAsia="es-CL"/>
        </w:rPr>
      </w:pPr>
    </w:p>
    <w:p w:rsidR="00C539F6" w:rsidRPr="004C0F0F" w:rsidRDefault="00C539F6" w:rsidP="0029433C">
      <w:pPr>
        <w:spacing w:line="276" w:lineRule="auto"/>
        <w:ind w:firstLine="708"/>
        <w:jc w:val="both"/>
        <w:rPr>
          <w:rFonts w:ascii="Century Gothic" w:hAnsi="Century Gothic"/>
          <w:sz w:val="20"/>
          <w:szCs w:val="20"/>
          <w:lang w:val="es-MX" w:eastAsia="es-CL"/>
        </w:rPr>
      </w:pPr>
      <w:r w:rsidRPr="004C0F0F">
        <w:rPr>
          <w:rFonts w:ascii="Century Gothic" w:hAnsi="Century Gothic"/>
          <w:sz w:val="20"/>
          <w:szCs w:val="20"/>
          <w:lang w:val="es-MX" w:eastAsia="es-CL"/>
        </w:rPr>
        <w:t>El Comité podrá solicitar referencias laborales de empleadores anteriores para complementar información para el Informe final.</w:t>
      </w:r>
    </w:p>
    <w:p w:rsidR="0029433C" w:rsidRPr="004C0F0F" w:rsidRDefault="00C539F6" w:rsidP="0029433C">
      <w:pPr>
        <w:spacing w:line="276" w:lineRule="auto"/>
        <w:jc w:val="both"/>
        <w:rPr>
          <w:rFonts w:ascii="Century Gothic" w:hAnsi="Century Gothic"/>
          <w:sz w:val="20"/>
          <w:szCs w:val="20"/>
          <w:lang w:val="es-MX" w:eastAsia="es-CL"/>
        </w:rPr>
      </w:pPr>
      <w:r w:rsidRPr="004C0F0F">
        <w:rPr>
          <w:rFonts w:ascii="Century Gothic" w:hAnsi="Century Gothic"/>
          <w:sz w:val="20"/>
          <w:szCs w:val="20"/>
          <w:lang w:val="es-MX" w:eastAsia="es-CL"/>
        </w:rPr>
        <w:tab/>
      </w:r>
    </w:p>
    <w:p w:rsidR="0029433C" w:rsidRDefault="00C539F6" w:rsidP="002C6C5F">
      <w:pPr>
        <w:spacing w:line="276" w:lineRule="auto"/>
        <w:ind w:firstLine="708"/>
        <w:jc w:val="both"/>
        <w:rPr>
          <w:rFonts w:ascii="Century Gothic" w:hAnsi="Century Gothic"/>
          <w:sz w:val="20"/>
          <w:szCs w:val="20"/>
          <w:lang w:val="es-MX" w:eastAsia="es-CL"/>
        </w:rPr>
      </w:pPr>
      <w:r w:rsidRPr="004C0F0F">
        <w:rPr>
          <w:rFonts w:ascii="Century Gothic" w:hAnsi="Century Gothic"/>
          <w:sz w:val="20"/>
          <w:szCs w:val="20"/>
          <w:lang w:val="es-MX" w:eastAsia="es-CL"/>
        </w:rPr>
        <w:t>Para poder ser considerado postulante idóneo al cargo, debe haber aprobado cada una de las etapas de selección, de acuerdo a los puntajes mínimos estipulados por cada una.</w:t>
      </w:r>
    </w:p>
    <w:p w:rsidR="002C6C5F" w:rsidRPr="004C0F0F" w:rsidRDefault="002C6C5F" w:rsidP="002C6C5F">
      <w:pPr>
        <w:spacing w:line="276" w:lineRule="auto"/>
        <w:ind w:firstLine="708"/>
        <w:jc w:val="both"/>
        <w:rPr>
          <w:rFonts w:ascii="Century Gothic" w:hAnsi="Century Gothic"/>
          <w:sz w:val="20"/>
          <w:szCs w:val="20"/>
          <w:lang w:val="es-MX" w:eastAsia="es-CL"/>
        </w:rPr>
      </w:pPr>
    </w:p>
    <w:p w:rsidR="00C539F6" w:rsidRPr="004C0F0F" w:rsidRDefault="0029433C" w:rsidP="0029433C">
      <w:pPr>
        <w:tabs>
          <w:tab w:val="left" w:pos="8820"/>
        </w:tabs>
        <w:spacing w:line="276" w:lineRule="auto"/>
        <w:ind w:right="18"/>
        <w:jc w:val="both"/>
        <w:rPr>
          <w:rFonts w:ascii="Century Gothic" w:hAnsi="Century Gothic"/>
          <w:sz w:val="20"/>
          <w:szCs w:val="20"/>
          <w:lang w:val="es-MX" w:eastAsia="es-CL"/>
        </w:rPr>
      </w:pPr>
      <w:r w:rsidRPr="004C0F0F">
        <w:rPr>
          <w:rFonts w:ascii="Century Gothic" w:hAnsi="Century Gothic"/>
          <w:sz w:val="20"/>
          <w:szCs w:val="20"/>
          <w:lang w:val="es-MX" w:eastAsia="es-CL"/>
        </w:rPr>
        <w:t xml:space="preserve">                </w:t>
      </w:r>
      <w:r w:rsidR="00C539F6" w:rsidRPr="004C0F0F">
        <w:rPr>
          <w:rFonts w:ascii="Century Gothic" w:hAnsi="Century Gothic"/>
          <w:sz w:val="20"/>
          <w:szCs w:val="20"/>
          <w:lang w:val="es-MX" w:eastAsia="es-CL"/>
        </w:rPr>
        <w:t>Las personas preseleccionadas pasarán a la siguiente etapa, informándoles a través de la página web del Servicio de Salud Viña del Mar Quillota (</w:t>
      </w:r>
      <w:hyperlink r:id="rId20" w:history="1">
        <w:r w:rsidR="00C539F6" w:rsidRPr="004C0F0F">
          <w:rPr>
            <w:rStyle w:val="Hipervnculo"/>
            <w:rFonts w:ascii="Century Gothic" w:hAnsi="Century Gothic"/>
            <w:color w:val="auto"/>
            <w:sz w:val="20"/>
            <w:szCs w:val="20"/>
            <w:lang w:val="es-MX" w:eastAsia="es-CL"/>
          </w:rPr>
          <w:t>www.ssvq.cl</w:t>
        </w:r>
      </w:hyperlink>
      <w:r w:rsidR="00C539F6" w:rsidRPr="004C0F0F">
        <w:rPr>
          <w:rFonts w:ascii="Century Gothic" w:hAnsi="Century Gothic"/>
          <w:sz w:val="20"/>
          <w:szCs w:val="20"/>
          <w:lang w:val="es-MX" w:eastAsia="es-CL"/>
        </w:rPr>
        <w:t xml:space="preserve"> ) o por correo electrónico, de acuerdo a la información entregada en el Curriculum Vitae. </w:t>
      </w:r>
    </w:p>
    <w:p w:rsidR="0029433C" w:rsidRPr="004C0F0F" w:rsidRDefault="0029433C" w:rsidP="00C539F6">
      <w:pPr>
        <w:tabs>
          <w:tab w:val="left" w:pos="8820"/>
        </w:tabs>
        <w:spacing w:line="276" w:lineRule="auto"/>
        <w:ind w:right="18"/>
        <w:jc w:val="both"/>
        <w:rPr>
          <w:rFonts w:ascii="Century Gothic" w:hAnsi="Century Gothic"/>
          <w:sz w:val="22"/>
          <w:szCs w:val="22"/>
          <w:lang w:val="es-MX" w:eastAsia="es-CL"/>
        </w:rPr>
      </w:pPr>
    </w:p>
    <w:p w:rsidR="00C539F6" w:rsidRPr="004C0F0F" w:rsidRDefault="00C539F6" w:rsidP="00C539F6">
      <w:pPr>
        <w:pStyle w:val="Textoindependiente"/>
        <w:numPr>
          <w:ilvl w:val="2"/>
          <w:numId w:val="4"/>
        </w:numPr>
        <w:jc w:val="both"/>
        <w:rPr>
          <w:rFonts w:ascii="Century Gothic" w:hAnsi="Century Gothic"/>
          <w:b/>
          <w:sz w:val="22"/>
          <w:szCs w:val="22"/>
        </w:rPr>
      </w:pPr>
      <w:r w:rsidRPr="004C0F0F">
        <w:rPr>
          <w:rFonts w:ascii="Century Gothic" w:hAnsi="Century Gothic"/>
          <w:b/>
          <w:sz w:val="22"/>
          <w:szCs w:val="22"/>
        </w:rPr>
        <w:t>Descripción de las Etapas.</w:t>
      </w:r>
    </w:p>
    <w:p w:rsidR="00C539F6" w:rsidRPr="004C0F0F" w:rsidRDefault="00C539F6" w:rsidP="00C539F6">
      <w:pPr>
        <w:spacing w:line="276" w:lineRule="auto"/>
        <w:jc w:val="both"/>
        <w:rPr>
          <w:rFonts w:ascii="Century Gothic" w:hAnsi="Century Gothic"/>
          <w:sz w:val="20"/>
          <w:szCs w:val="20"/>
          <w:lang w:val="es-MX" w:eastAsia="es-CL"/>
        </w:rPr>
      </w:pPr>
    </w:p>
    <w:p w:rsidR="006D67F1" w:rsidRPr="00284AED" w:rsidRDefault="006D67F1" w:rsidP="006D67F1">
      <w:pPr>
        <w:spacing w:line="276" w:lineRule="auto"/>
        <w:rPr>
          <w:rFonts w:ascii="Century Gothic" w:hAnsi="Century Gothic"/>
          <w:sz w:val="20"/>
          <w:szCs w:val="20"/>
          <w:lang w:val="es-MX" w:eastAsia="es-CL"/>
        </w:rPr>
      </w:pPr>
      <w:r w:rsidRPr="00284AED">
        <w:rPr>
          <w:rFonts w:ascii="Century Gothic" w:hAnsi="Century Gothic"/>
          <w:b/>
          <w:sz w:val="20"/>
          <w:szCs w:val="20"/>
          <w:lang w:val="es-MX" w:eastAsia="es-CL"/>
        </w:rPr>
        <w:t xml:space="preserve">ETAPA 1: </w:t>
      </w:r>
      <w:r w:rsidR="002609E6" w:rsidRPr="00284AED">
        <w:rPr>
          <w:rFonts w:ascii="Century Gothic" w:hAnsi="Century Gothic"/>
          <w:b/>
          <w:sz w:val="20"/>
          <w:szCs w:val="20"/>
          <w:lang w:val="es-CL" w:eastAsia="es-CL"/>
        </w:rPr>
        <w:t xml:space="preserve">Análisis Curricular </w:t>
      </w:r>
      <w:r w:rsidRPr="00284AED">
        <w:rPr>
          <w:rFonts w:ascii="Century Gothic" w:hAnsi="Century Gothic"/>
          <w:b/>
          <w:sz w:val="20"/>
          <w:szCs w:val="20"/>
          <w:lang w:val="es-CL" w:eastAsia="es-CL"/>
        </w:rPr>
        <w:t xml:space="preserve"> (3</w:t>
      </w:r>
      <w:r w:rsidR="002609E6" w:rsidRPr="00284AED">
        <w:rPr>
          <w:rFonts w:ascii="Century Gothic" w:hAnsi="Century Gothic"/>
          <w:b/>
          <w:sz w:val="20"/>
          <w:szCs w:val="20"/>
          <w:lang w:val="es-CL" w:eastAsia="es-CL"/>
        </w:rPr>
        <w:t>5</w:t>
      </w:r>
      <w:r w:rsidRPr="00284AED">
        <w:rPr>
          <w:rFonts w:ascii="Century Gothic" w:hAnsi="Century Gothic"/>
          <w:b/>
          <w:sz w:val="20"/>
          <w:szCs w:val="20"/>
          <w:lang w:val="es-CL" w:eastAsia="es-CL"/>
        </w:rPr>
        <w:t>%)</w:t>
      </w:r>
    </w:p>
    <w:p w:rsidR="006D67F1" w:rsidRPr="00C81616" w:rsidRDefault="006D67F1" w:rsidP="006D67F1">
      <w:pPr>
        <w:spacing w:line="276" w:lineRule="auto"/>
        <w:jc w:val="both"/>
        <w:rPr>
          <w:rFonts w:ascii="Century Gothic" w:hAnsi="Century Gothic"/>
          <w:b/>
          <w:sz w:val="20"/>
          <w:szCs w:val="20"/>
          <w:lang w:val="es-MX" w:eastAsia="es-CL"/>
        </w:rPr>
      </w:pPr>
      <w:r w:rsidRPr="00284AED">
        <w:rPr>
          <w:rFonts w:ascii="Century Gothic" w:hAnsi="Century Gothic"/>
          <w:b/>
          <w:sz w:val="20"/>
          <w:szCs w:val="20"/>
          <w:lang w:val="es-MX" w:eastAsia="es-CL"/>
        </w:rPr>
        <w:lastRenderedPageBreak/>
        <w:t xml:space="preserve">Factor 1: </w:t>
      </w:r>
      <w:r w:rsidR="002609E6" w:rsidRPr="00284AED">
        <w:rPr>
          <w:rFonts w:ascii="Century Gothic" w:hAnsi="Century Gothic"/>
          <w:b/>
          <w:sz w:val="20"/>
          <w:szCs w:val="20"/>
          <w:lang w:val="es-MX" w:eastAsia="es-CL"/>
        </w:rPr>
        <w:t xml:space="preserve">Experiencia </w:t>
      </w:r>
      <w:r w:rsidR="00284AED">
        <w:rPr>
          <w:rFonts w:ascii="Century Gothic" w:hAnsi="Century Gothic"/>
          <w:b/>
          <w:sz w:val="20"/>
          <w:szCs w:val="20"/>
          <w:lang w:val="es-MX" w:eastAsia="es-CL"/>
        </w:rPr>
        <w:t xml:space="preserve">previa </w:t>
      </w:r>
      <w:r w:rsidR="0084468D">
        <w:rPr>
          <w:rFonts w:ascii="Century Gothic" w:hAnsi="Century Gothic"/>
          <w:b/>
          <w:sz w:val="20"/>
          <w:szCs w:val="20"/>
          <w:lang w:val="es-MX" w:eastAsia="es-CL"/>
        </w:rPr>
        <w:t xml:space="preserve">en </w:t>
      </w:r>
      <w:r w:rsidR="00C81616">
        <w:rPr>
          <w:rFonts w:ascii="Century Gothic" w:hAnsi="Century Gothic"/>
          <w:b/>
          <w:sz w:val="20"/>
          <w:szCs w:val="20"/>
          <w:lang w:val="es-MX" w:eastAsia="es-CL"/>
        </w:rPr>
        <w:t xml:space="preserve">APS como Nutricionista. </w:t>
      </w:r>
      <w:r w:rsidR="00284AED">
        <w:rPr>
          <w:rFonts w:ascii="Century Gothic" w:hAnsi="Century Gothic"/>
          <w:b/>
          <w:sz w:val="20"/>
          <w:szCs w:val="20"/>
          <w:lang w:val="es-MX" w:eastAsia="es-CL"/>
        </w:rPr>
        <w:t xml:space="preserve"> </w:t>
      </w:r>
    </w:p>
    <w:p w:rsidR="006D67F1" w:rsidRDefault="006D67F1" w:rsidP="006D67F1">
      <w:pPr>
        <w:spacing w:line="276" w:lineRule="auto"/>
        <w:jc w:val="both"/>
        <w:rPr>
          <w:rFonts w:ascii="Century Gothic" w:hAnsi="Century Gothic"/>
          <w:sz w:val="20"/>
          <w:szCs w:val="20"/>
          <w:lang w:val="es-MX" w:eastAsia="es-CL"/>
        </w:rPr>
      </w:pPr>
      <w:r w:rsidRPr="00284AED">
        <w:rPr>
          <w:rFonts w:ascii="Century Gothic" w:hAnsi="Century Gothic"/>
          <w:sz w:val="20"/>
          <w:szCs w:val="20"/>
          <w:lang w:val="es-MX" w:eastAsia="es-CL"/>
        </w:rPr>
        <w:t>Este factor se evaluará de la siguie</w:t>
      </w:r>
      <w:r w:rsidR="00C81616">
        <w:rPr>
          <w:rFonts w:ascii="Century Gothic" w:hAnsi="Century Gothic"/>
          <w:sz w:val="20"/>
          <w:szCs w:val="20"/>
          <w:lang w:val="es-MX" w:eastAsia="es-CL"/>
        </w:rPr>
        <w:t>nte forma:</w:t>
      </w:r>
    </w:p>
    <w:p w:rsidR="00C81616" w:rsidRPr="00C81616" w:rsidRDefault="00C81616" w:rsidP="006D67F1">
      <w:pPr>
        <w:spacing w:line="276" w:lineRule="auto"/>
        <w:jc w:val="both"/>
        <w:rPr>
          <w:rFonts w:ascii="Century Gothic" w:hAnsi="Century Gothic"/>
          <w:sz w:val="20"/>
          <w:szCs w:val="20"/>
          <w:lang w:val="es-MX" w:eastAsia="es-CL"/>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6237"/>
        <w:gridCol w:w="1134"/>
        <w:gridCol w:w="1134"/>
      </w:tblGrid>
      <w:tr w:rsidR="002609E6" w:rsidRPr="004C0F0F" w:rsidTr="0069427E">
        <w:trPr>
          <w:cantSplit/>
          <w:trHeight w:val="450"/>
          <w:jc w:val="center"/>
        </w:trPr>
        <w:tc>
          <w:tcPr>
            <w:tcW w:w="1838" w:type="dxa"/>
            <w:vMerge w:val="restart"/>
            <w:vAlign w:val="center"/>
          </w:tcPr>
          <w:p w:rsidR="002609E6" w:rsidRPr="004C0F0F" w:rsidRDefault="002609E6" w:rsidP="00C81616">
            <w:pPr>
              <w:spacing w:line="276" w:lineRule="auto"/>
              <w:jc w:val="center"/>
              <w:rPr>
                <w:rFonts w:ascii="Century Gothic" w:hAnsi="Century Gothic"/>
                <w:b/>
                <w:sz w:val="18"/>
                <w:szCs w:val="18"/>
                <w:lang w:val="es-MX" w:eastAsia="es-CL"/>
              </w:rPr>
            </w:pPr>
            <w:r w:rsidRPr="004C0F0F">
              <w:rPr>
                <w:rFonts w:ascii="Century Gothic" w:hAnsi="Century Gothic"/>
                <w:b/>
                <w:sz w:val="18"/>
                <w:szCs w:val="18"/>
                <w:lang w:val="es-MX" w:eastAsia="es-CL"/>
              </w:rPr>
              <w:t>Factor 1: Experiencia</w:t>
            </w:r>
            <w:r w:rsidR="00C81616">
              <w:rPr>
                <w:rFonts w:ascii="Century Gothic" w:hAnsi="Century Gothic"/>
                <w:b/>
                <w:sz w:val="18"/>
                <w:szCs w:val="18"/>
                <w:lang w:val="es-MX" w:eastAsia="es-CL"/>
              </w:rPr>
              <w:t xml:space="preserve"> clínica</w:t>
            </w:r>
            <w:r w:rsidR="00284AED">
              <w:rPr>
                <w:rFonts w:ascii="Century Gothic" w:hAnsi="Century Gothic"/>
                <w:b/>
                <w:sz w:val="18"/>
                <w:szCs w:val="18"/>
                <w:lang w:val="es-MX" w:eastAsia="es-CL"/>
              </w:rPr>
              <w:t xml:space="preserve"> previa </w:t>
            </w:r>
            <w:r w:rsidR="00C81616">
              <w:rPr>
                <w:rFonts w:ascii="Century Gothic" w:hAnsi="Century Gothic"/>
                <w:b/>
                <w:sz w:val="18"/>
                <w:szCs w:val="18"/>
                <w:lang w:val="es-MX" w:eastAsia="es-CL"/>
              </w:rPr>
              <w:t>en APS como Nutricionista</w:t>
            </w:r>
          </w:p>
        </w:tc>
        <w:tc>
          <w:tcPr>
            <w:tcW w:w="6237" w:type="dxa"/>
            <w:shd w:val="clear" w:color="auto" w:fill="B8CCE4" w:themeFill="accent1" w:themeFillTint="66"/>
            <w:vAlign w:val="center"/>
          </w:tcPr>
          <w:p w:rsidR="002609E6" w:rsidRPr="004C0F0F" w:rsidRDefault="002609E6" w:rsidP="0069427E">
            <w:pPr>
              <w:spacing w:line="276" w:lineRule="auto"/>
              <w:jc w:val="center"/>
              <w:rPr>
                <w:rFonts w:ascii="Century Gothic" w:hAnsi="Century Gothic"/>
                <w:b/>
                <w:sz w:val="18"/>
                <w:szCs w:val="18"/>
                <w:lang w:val="es-MX" w:eastAsia="es-CL"/>
              </w:rPr>
            </w:pPr>
            <w:r w:rsidRPr="004C0F0F">
              <w:rPr>
                <w:rFonts w:ascii="Century Gothic" w:hAnsi="Century Gothic"/>
                <w:b/>
                <w:sz w:val="18"/>
                <w:szCs w:val="18"/>
                <w:lang w:val="es-MX" w:eastAsia="es-CL"/>
              </w:rPr>
              <w:t>CRITERIO</w:t>
            </w:r>
          </w:p>
        </w:tc>
        <w:tc>
          <w:tcPr>
            <w:tcW w:w="1134" w:type="dxa"/>
            <w:shd w:val="clear" w:color="auto" w:fill="B8CCE4" w:themeFill="accent1" w:themeFillTint="66"/>
            <w:vAlign w:val="center"/>
          </w:tcPr>
          <w:p w:rsidR="002609E6" w:rsidRPr="004C0F0F" w:rsidRDefault="002609E6" w:rsidP="0069427E">
            <w:pPr>
              <w:spacing w:line="276" w:lineRule="auto"/>
              <w:jc w:val="center"/>
              <w:rPr>
                <w:rFonts w:ascii="Century Gothic" w:hAnsi="Century Gothic"/>
                <w:b/>
                <w:sz w:val="18"/>
                <w:szCs w:val="18"/>
                <w:lang w:val="es-MX" w:eastAsia="es-CL"/>
              </w:rPr>
            </w:pPr>
            <w:r w:rsidRPr="004C0F0F">
              <w:rPr>
                <w:rFonts w:ascii="Century Gothic" w:hAnsi="Century Gothic"/>
                <w:b/>
                <w:sz w:val="18"/>
                <w:szCs w:val="18"/>
                <w:lang w:val="es-MX" w:eastAsia="es-CL"/>
              </w:rPr>
              <w:t>Puntaje bruto</w:t>
            </w:r>
          </w:p>
        </w:tc>
        <w:tc>
          <w:tcPr>
            <w:tcW w:w="1134" w:type="dxa"/>
            <w:shd w:val="clear" w:color="auto" w:fill="B8CCE4" w:themeFill="accent1" w:themeFillTint="66"/>
          </w:tcPr>
          <w:p w:rsidR="002609E6" w:rsidRPr="004C0F0F" w:rsidRDefault="002609E6" w:rsidP="0069427E">
            <w:pPr>
              <w:spacing w:line="276" w:lineRule="auto"/>
              <w:jc w:val="center"/>
              <w:rPr>
                <w:rFonts w:ascii="Century Gothic" w:hAnsi="Century Gothic"/>
                <w:b/>
                <w:sz w:val="18"/>
                <w:szCs w:val="18"/>
                <w:lang w:val="es-MX" w:eastAsia="es-CL"/>
              </w:rPr>
            </w:pPr>
            <w:r w:rsidRPr="004C0F0F">
              <w:rPr>
                <w:rFonts w:ascii="Century Gothic" w:hAnsi="Century Gothic"/>
                <w:b/>
                <w:sz w:val="18"/>
                <w:szCs w:val="18"/>
                <w:lang w:val="es-MX" w:eastAsia="es-CL"/>
              </w:rPr>
              <w:t>Puntaje Ponderado</w:t>
            </w:r>
          </w:p>
        </w:tc>
      </w:tr>
      <w:tr w:rsidR="00C81616" w:rsidRPr="004C0F0F" w:rsidTr="0069427E">
        <w:trPr>
          <w:cantSplit/>
          <w:trHeight w:val="450"/>
          <w:jc w:val="center"/>
        </w:trPr>
        <w:tc>
          <w:tcPr>
            <w:tcW w:w="1838" w:type="dxa"/>
            <w:vMerge/>
            <w:vAlign w:val="center"/>
          </w:tcPr>
          <w:p w:rsidR="00C81616" w:rsidRPr="004C0F0F" w:rsidRDefault="00C81616" w:rsidP="00914AE8">
            <w:pPr>
              <w:spacing w:line="276" w:lineRule="auto"/>
              <w:jc w:val="center"/>
              <w:rPr>
                <w:rFonts w:ascii="Century Gothic" w:hAnsi="Century Gothic"/>
                <w:b/>
                <w:sz w:val="18"/>
                <w:szCs w:val="18"/>
                <w:lang w:val="es-MX" w:eastAsia="es-CL"/>
              </w:rPr>
            </w:pPr>
          </w:p>
        </w:tc>
        <w:tc>
          <w:tcPr>
            <w:tcW w:w="6237" w:type="dxa"/>
            <w:vAlign w:val="center"/>
          </w:tcPr>
          <w:p w:rsidR="00C81616" w:rsidRPr="00BD486E" w:rsidRDefault="00C81616" w:rsidP="002D1ADD">
            <w:pPr>
              <w:jc w:val="both"/>
              <w:rPr>
                <w:rFonts w:ascii="Century Gothic" w:hAnsi="Century Gothic" w:cs="Tahoma"/>
                <w:sz w:val="18"/>
                <w:szCs w:val="18"/>
              </w:rPr>
            </w:pPr>
            <w:r w:rsidRPr="00BD486E">
              <w:rPr>
                <w:rFonts w:ascii="Century Gothic" w:hAnsi="Century Gothic" w:cs="Tahoma"/>
                <w:sz w:val="18"/>
                <w:szCs w:val="18"/>
              </w:rPr>
              <w:t>Posee experiencia</w:t>
            </w:r>
            <w:r>
              <w:rPr>
                <w:rFonts w:ascii="Century Gothic" w:hAnsi="Century Gothic" w:cs="Tahoma"/>
                <w:sz w:val="18"/>
                <w:szCs w:val="18"/>
              </w:rPr>
              <w:t xml:space="preserve"> clínica</w:t>
            </w:r>
            <w:r w:rsidRPr="00BD486E">
              <w:rPr>
                <w:rFonts w:ascii="Century Gothic" w:hAnsi="Century Gothic" w:cs="Tahoma"/>
                <w:sz w:val="18"/>
                <w:szCs w:val="18"/>
              </w:rPr>
              <w:t xml:space="preserve"> </w:t>
            </w:r>
            <w:r>
              <w:rPr>
                <w:rFonts w:ascii="Century Gothic" w:hAnsi="Century Gothic" w:cs="Tahoma"/>
                <w:sz w:val="18"/>
                <w:szCs w:val="18"/>
              </w:rPr>
              <w:t xml:space="preserve">previa en APS, de al menos 3 años, como Nutricionista. </w:t>
            </w:r>
          </w:p>
        </w:tc>
        <w:tc>
          <w:tcPr>
            <w:tcW w:w="1134" w:type="dxa"/>
            <w:vAlign w:val="center"/>
          </w:tcPr>
          <w:p w:rsidR="00C81616" w:rsidRPr="004C0F0F" w:rsidRDefault="00C81616" w:rsidP="00914AE8">
            <w:pPr>
              <w:jc w:val="center"/>
              <w:rPr>
                <w:rFonts w:ascii="Century Gothic" w:hAnsi="Century Gothic" w:cs="Tahoma"/>
                <w:sz w:val="18"/>
                <w:szCs w:val="18"/>
              </w:rPr>
            </w:pPr>
            <w:r w:rsidRPr="004C0F0F">
              <w:rPr>
                <w:rFonts w:ascii="Century Gothic" w:hAnsi="Century Gothic" w:cs="Tahoma"/>
                <w:sz w:val="18"/>
                <w:szCs w:val="18"/>
              </w:rPr>
              <w:t>30</w:t>
            </w:r>
          </w:p>
        </w:tc>
        <w:tc>
          <w:tcPr>
            <w:tcW w:w="1134" w:type="dxa"/>
            <w:vAlign w:val="center"/>
          </w:tcPr>
          <w:p w:rsidR="00C81616" w:rsidRPr="004C0F0F" w:rsidRDefault="00C81616" w:rsidP="00914AE8">
            <w:pPr>
              <w:spacing w:line="276" w:lineRule="auto"/>
              <w:jc w:val="center"/>
              <w:rPr>
                <w:rFonts w:ascii="Century Gothic" w:hAnsi="Century Gothic"/>
                <w:sz w:val="18"/>
                <w:szCs w:val="18"/>
                <w:lang w:val="es-MX" w:eastAsia="es-CL"/>
              </w:rPr>
            </w:pPr>
            <w:r w:rsidRPr="004C0F0F">
              <w:rPr>
                <w:rFonts w:ascii="Century Gothic" w:hAnsi="Century Gothic"/>
                <w:sz w:val="18"/>
                <w:szCs w:val="18"/>
                <w:lang w:val="es-MX" w:eastAsia="es-CL"/>
              </w:rPr>
              <w:t>10.5</w:t>
            </w:r>
          </w:p>
        </w:tc>
      </w:tr>
      <w:tr w:rsidR="00C81616" w:rsidRPr="004C0F0F" w:rsidTr="0069427E">
        <w:trPr>
          <w:cantSplit/>
          <w:trHeight w:val="559"/>
          <w:jc w:val="center"/>
        </w:trPr>
        <w:tc>
          <w:tcPr>
            <w:tcW w:w="1838" w:type="dxa"/>
            <w:vMerge/>
            <w:vAlign w:val="center"/>
          </w:tcPr>
          <w:p w:rsidR="00C81616" w:rsidRPr="004C0F0F" w:rsidRDefault="00C81616" w:rsidP="00914AE8">
            <w:pPr>
              <w:spacing w:line="276" w:lineRule="auto"/>
              <w:jc w:val="both"/>
              <w:rPr>
                <w:rFonts w:ascii="Century Gothic" w:hAnsi="Century Gothic"/>
                <w:b/>
                <w:sz w:val="18"/>
                <w:szCs w:val="18"/>
                <w:lang w:val="es-MX" w:eastAsia="es-CL"/>
              </w:rPr>
            </w:pPr>
          </w:p>
        </w:tc>
        <w:tc>
          <w:tcPr>
            <w:tcW w:w="6237" w:type="dxa"/>
            <w:vAlign w:val="center"/>
          </w:tcPr>
          <w:p w:rsidR="00C81616" w:rsidRPr="00BD486E" w:rsidRDefault="00C81616" w:rsidP="002D1ADD">
            <w:pPr>
              <w:jc w:val="both"/>
              <w:rPr>
                <w:rFonts w:ascii="Century Gothic" w:hAnsi="Century Gothic" w:cs="Tahoma"/>
                <w:sz w:val="18"/>
                <w:szCs w:val="18"/>
              </w:rPr>
            </w:pPr>
            <w:r w:rsidRPr="00BD486E">
              <w:rPr>
                <w:rFonts w:ascii="Century Gothic" w:hAnsi="Century Gothic" w:cs="Tahoma"/>
                <w:sz w:val="18"/>
                <w:szCs w:val="18"/>
              </w:rPr>
              <w:t>Posee experiencia</w:t>
            </w:r>
            <w:r>
              <w:rPr>
                <w:rFonts w:ascii="Century Gothic" w:hAnsi="Century Gothic" w:cs="Tahoma"/>
                <w:sz w:val="18"/>
                <w:szCs w:val="18"/>
              </w:rPr>
              <w:t xml:space="preserve"> clínica previa</w:t>
            </w:r>
            <w:r w:rsidRPr="00BD486E">
              <w:rPr>
                <w:rFonts w:ascii="Century Gothic" w:hAnsi="Century Gothic" w:cs="Tahoma"/>
                <w:sz w:val="18"/>
                <w:szCs w:val="18"/>
              </w:rPr>
              <w:t xml:space="preserve"> entre 2 años y 2 años 11 meses </w:t>
            </w:r>
            <w:r>
              <w:rPr>
                <w:rFonts w:ascii="Century Gothic" w:hAnsi="Century Gothic" w:cs="Tahoma"/>
                <w:sz w:val="18"/>
                <w:szCs w:val="18"/>
              </w:rPr>
              <w:t xml:space="preserve">en APS, como Nutricionista. </w:t>
            </w:r>
          </w:p>
        </w:tc>
        <w:tc>
          <w:tcPr>
            <w:tcW w:w="1134" w:type="dxa"/>
            <w:vAlign w:val="center"/>
          </w:tcPr>
          <w:p w:rsidR="00C81616" w:rsidRPr="004C0F0F" w:rsidRDefault="00C81616" w:rsidP="00914AE8">
            <w:pPr>
              <w:jc w:val="center"/>
              <w:rPr>
                <w:rFonts w:ascii="Century Gothic" w:hAnsi="Century Gothic" w:cs="Tahoma"/>
                <w:sz w:val="18"/>
                <w:szCs w:val="18"/>
              </w:rPr>
            </w:pPr>
            <w:r w:rsidRPr="004C0F0F">
              <w:rPr>
                <w:rFonts w:ascii="Century Gothic" w:hAnsi="Century Gothic" w:cs="Tahoma"/>
                <w:sz w:val="18"/>
                <w:szCs w:val="18"/>
              </w:rPr>
              <w:t>20</w:t>
            </w:r>
          </w:p>
        </w:tc>
        <w:tc>
          <w:tcPr>
            <w:tcW w:w="1134" w:type="dxa"/>
            <w:vAlign w:val="center"/>
          </w:tcPr>
          <w:p w:rsidR="00C81616" w:rsidRPr="004C0F0F" w:rsidRDefault="00C81616" w:rsidP="00914AE8">
            <w:pPr>
              <w:spacing w:line="276" w:lineRule="auto"/>
              <w:jc w:val="center"/>
              <w:rPr>
                <w:rFonts w:ascii="Century Gothic" w:hAnsi="Century Gothic"/>
                <w:sz w:val="18"/>
                <w:szCs w:val="18"/>
                <w:lang w:val="es-MX" w:eastAsia="es-CL"/>
              </w:rPr>
            </w:pPr>
            <w:r w:rsidRPr="004C0F0F">
              <w:rPr>
                <w:rFonts w:ascii="Century Gothic" w:hAnsi="Century Gothic"/>
                <w:sz w:val="18"/>
                <w:szCs w:val="18"/>
                <w:lang w:val="es-MX" w:eastAsia="es-CL"/>
              </w:rPr>
              <w:t>7</w:t>
            </w:r>
          </w:p>
        </w:tc>
      </w:tr>
      <w:tr w:rsidR="00C81616" w:rsidRPr="004C0F0F" w:rsidTr="0069427E">
        <w:trPr>
          <w:cantSplit/>
          <w:trHeight w:val="559"/>
          <w:jc w:val="center"/>
        </w:trPr>
        <w:tc>
          <w:tcPr>
            <w:tcW w:w="1838" w:type="dxa"/>
            <w:vMerge/>
            <w:vAlign w:val="center"/>
          </w:tcPr>
          <w:p w:rsidR="00C81616" w:rsidRPr="004C0F0F" w:rsidRDefault="00C81616" w:rsidP="00914AE8">
            <w:pPr>
              <w:spacing w:line="276" w:lineRule="auto"/>
              <w:jc w:val="both"/>
              <w:rPr>
                <w:rFonts w:ascii="Century Gothic" w:hAnsi="Century Gothic"/>
                <w:b/>
                <w:sz w:val="18"/>
                <w:szCs w:val="18"/>
                <w:lang w:val="es-MX" w:eastAsia="es-CL"/>
              </w:rPr>
            </w:pPr>
          </w:p>
        </w:tc>
        <w:tc>
          <w:tcPr>
            <w:tcW w:w="6237" w:type="dxa"/>
            <w:vAlign w:val="center"/>
          </w:tcPr>
          <w:p w:rsidR="00C81616" w:rsidRPr="00BD486E" w:rsidRDefault="00C81616" w:rsidP="002D1ADD">
            <w:pPr>
              <w:jc w:val="both"/>
              <w:rPr>
                <w:rFonts w:ascii="Century Gothic" w:hAnsi="Century Gothic" w:cs="Tahoma"/>
                <w:sz w:val="18"/>
                <w:szCs w:val="18"/>
              </w:rPr>
            </w:pPr>
            <w:r w:rsidRPr="00BD486E">
              <w:rPr>
                <w:rFonts w:ascii="Century Gothic" w:hAnsi="Century Gothic" w:cs="Tahoma"/>
                <w:sz w:val="18"/>
                <w:szCs w:val="18"/>
              </w:rPr>
              <w:t xml:space="preserve">Posee experiencia </w:t>
            </w:r>
            <w:r>
              <w:rPr>
                <w:rFonts w:ascii="Century Gothic" w:hAnsi="Century Gothic" w:cs="Tahoma"/>
                <w:sz w:val="18"/>
                <w:szCs w:val="18"/>
              </w:rPr>
              <w:t xml:space="preserve">clínica previa </w:t>
            </w:r>
            <w:r w:rsidRPr="00BD486E">
              <w:rPr>
                <w:rFonts w:ascii="Century Gothic" w:hAnsi="Century Gothic" w:cs="Tahoma"/>
                <w:sz w:val="18"/>
                <w:szCs w:val="18"/>
              </w:rPr>
              <w:t>entre 1 años y 1 años 11 meses</w:t>
            </w:r>
            <w:r>
              <w:rPr>
                <w:rFonts w:ascii="Century Gothic" w:hAnsi="Century Gothic" w:cs="Tahoma"/>
                <w:sz w:val="18"/>
                <w:szCs w:val="18"/>
              </w:rPr>
              <w:t xml:space="preserve"> en APS, como Nutricionista.  </w:t>
            </w:r>
          </w:p>
        </w:tc>
        <w:tc>
          <w:tcPr>
            <w:tcW w:w="1134" w:type="dxa"/>
            <w:vAlign w:val="center"/>
          </w:tcPr>
          <w:p w:rsidR="00C81616" w:rsidRPr="004C0F0F" w:rsidRDefault="00C81616" w:rsidP="00914AE8">
            <w:pPr>
              <w:jc w:val="center"/>
              <w:rPr>
                <w:rFonts w:ascii="Century Gothic" w:hAnsi="Century Gothic" w:cs="Tahoma"/>
                <w:sz w:val="18"/>
                <w:szCs w:val="18"/>
              </w:rPr>
            </w:pPr>
            <w:r w:rsidRPr="004C0F0F">
              <w:rPr>
                <w:rFonts w:ascii="Century Gothic" w:hAnsi="Century Gothic" w:cs="Tahoma"/>
                <w:sz w:val="18"/>
                <w:szCs w:val="18"/>
              </w:rPr>
              <w:t>10</w:t>
            </w:r>
          </w:p>
        </w:tc>
        <w:tc>
          <w:tcPr>
            <w:tcW w:w="1134" w:type="dxa"/>
            <w:vAlign w:val="center"/>
          </w:tcPr>
          <w:p w:rsidR="00C81616" w:rsidRPr="004C0F0F" w:rsidRDefault="00C81616" w:rsidP="00914AE8">
            <w:pPr>
              <w:spacing w:line="276" w:lineRule="auto"/>
              <w:jc w:val="center"/>
              <w:rPr>
                <w:rFonts w:ascii="Century Gothic" w:hAnsi="Century Gothic"/>
                <w:sz w:val="18"/>
                <w:szCs w:val="18"/>
                <w:lang w:val="es-MX" w:eastAsia="es-CL"/>
              </w:rPr>
            </w:pPr>
            <w:r w:rsidRPr="004C0F0F">
              <w:rPr>
                <w:rFonts w:ascii="Century Gothic" w:hAnsi="Century Gothic"/>
                <w:sz w:val="18"/>
                <w:szCs w:val="18"/>
                <w:lang w:val="es-MX" w:eastAsia="es-CL"/>
              </w:rPr>
              <w:t>3.5</w:t>
            </w:r>
          </w:p>
        </w:tc>
      </w:tr>
      <w:tr w:rsidR="00C81616" w:rsidRPr="004C0F0F" w:rsidTr="0069427E">
        <w:trPr>
          <w:cantSplit/>
          <w:trHeight w:val="559"/>
          <w:jc w:val="center"/>
        </w:trPr>
        <w:tc>
          <w:tcPr>
            <w:tcW w:w="1838" w:type="dxa"/>
            <w:vMerge/>
            <w:vAlign w:val="center"/>
          </w:tcPr>
          <w:p w:rsidR="00C81616" w:rsidRPr="004C0F0F" w:rsidRDefault="00C81616" w:rsidP="00914AE8">
            <w:pPr>
              <w:spacing w:line="276" w:lineRule="auto"/>
              <w:jc w:val="both"/>
              <w:rPr>
                <w:rFonts w:ascii="Century Gothic" w:hAnsi="Century Gothic"/>
                <w:b/>
                <w:sz w:val="18"/>
                <w:szCs w:val="18"/>
                <w:lang w:val="es-MX" w:eastAsia="es-CL"/>
              </w:rPr>
            </w:pPr>
          </w:p>
        </w:tc>
        <w:tc>
          <w:tcPr>
            <w:tcW w:w="6237" w:type="dxa"/>
            <w:vAlign w:val="center"/>
          </w:tcPr>
          <w:p w:rsidR="00C81616" w:rsidRPr="00BD486E" w:rsidRDefault="00C81616" w:rsidP="002D1ADD">
            <w:pPr>
              <w:jc w:val="both"/>
              <w:rPr>
                <w:rFonts w:ascii="Century Gothic" w:hAnsi="Century Gothic" w:cs="Tahoma"/>
                <w:sz w:val="18"/>
                <w:szCs w:val="18"/>
              </w:rPr>
            </w:pPr>
            <w:r w:rsidRPr="00BD486E">
              <w:rPr>
                <w:rFonts w:ascii="Century Gothic" w:hAnsi="Century Gothic" w:cs="Tahoma"/>
                <w:sz w:val="18"/>
                <w:szCs w:val="18"/>
              </w:rPr>
              <w:t xml:space="preserve">Posee experiencia </w:t>
            </w:r>
            <w:r>
              <w:rPr>
                <w:rFonts w:ascii="Century Gothic" w:hAnsi="Century Gothic" w:cs="Tahoma"/>
                <w:sz w:val="18"/>
                <w:szCs w:val="18"/>
              </w:rPr>
              <w:t xml:space="preserve">clínica </w:t>
            </w:r>
            <w:r w:rsidRPr="00BD486E">
              <w:rPr>
                <w:rFonts w:ascii="Century Gothic" w:hAnsi="Century Gothic" w:cs="Tahoma"/>
                <w:sz w:val="18"/>
                <w:szCs w:val="18"/>
              </w:rPr>
              <w:t xml:space="preserve">menor a 1 año </w:t>
            </w:r>
            <w:r>
              <w:rPr>
                <w:rFonts w:ascii="Century Gothic" w:hAnsi="Century Gothic" w:cs="Tahoma"/>
                <w:sz w:val="18"/>
                <w:szCs w:val="18"/>
              </w:rPr>
              <w:t xml:space="preserve">como Nutricionista en APS.  </w:t>
            </w:r>
            <w:r w:rsidRPr="00BD486E">
              <w:rPr>
                <w:rFonts w:ascii="Century Gothic" w:hAnsi="Century Gothic" w:cs="Tahoma"/>
                <w:sz w:val="18"/>
                <w:szCs w:val="18"/>
              </w:rPr>
              <w:t xml:space="preserve"> </w:t>
            </w:r>
          </w:p>
        </w:tc>
        <w:tc>
          <w:tcPr>
            <w:tcW w:w="1134" w:type="dxa"/>
            <w:vAlign w:val="center"/>
          </w:tcPr>
          <w:p w:rsidR="00C81616" w:rsidRPr="004C0F0F" w:rsidRDefault="00C81616" w:rsidP="00914AE8">
            <w:pPr>
              <w:jc w:val="center"/>
              <w:rPr>
                <w:rFonts w:ascii="Century Gothic" w:hAnsi="Century Gothic" w:cs="Tahoma"/>
                <w:sz w:val="18"/>
                <w:szCs w:val="18"/>
              </w:rPr>
            </w:pPr>
            <w:r w:rsidRPr="004C0F0F">
              <w:rPr>
                <w:rFonts w:ascii="Century Gothic" w:hAnsi="Century Gothic" w:cs="Tahoma"/>
                <w:sz w:val="18"/>
                <w:szCs w:val="18"/>
              </w:rPr>
              <w:t>5</w:t>
            </w:r>
          </w:p>
        </w:tc>
        <w:tc>
          <w:tcPr>
            <w:tcW w:w="1134" w:type="dxa"/>
            <w:vAlign w:val="center"/>
          </w:tcPr>
          <w:p w:rsidR="00C81616" w:rsidRPr="004C0F0F" w:rsidRDefault="00C81616" w:rsidP="00914AE8">
            <w:pPr>
              <w:spacing w:line="276" w:lineRule="auto"/>
              <w:jc w:val="center"/>
              <w:rPr>
                <w:rFonts w:ascii="Century Gothic" w:hAnsi="Century Gothic"/>
                <w:sz w:val="18"/>
                <w:szCs w:val="18"/>
                <w:lang w:val="es-MX" w:eastAsia="es-CL"/>
              </w:rPr>
            </w:pPr>
            <w:r w:rsidRPr="004C0F0F">
              <w:rPr>
                <w:rFonts w:ascii="Century Gothic" w:hAnsi="Century Gothic"/>
                <w:sz w:val="18"/>
                <w:szCs w:val="18"/>
                <w:lang w:val="es-MX" w:eastAsia="es-CL"/>
              </w:rPr>
              <w:t>1.75</w:t>
            </w:r>
          </w:p>
        </w:tc>
      </w:tr>
    </w:tbl>
    <w:p w:rsidR="0029433C" w:rsidRPr="004C0F0F" w:rsidRDefault="0029433C" w:rsidP="006D67F1">
      <w:pPr>
        <w:spacing w:line="276" w:lineRule="auto"/>
        <w:jc w:val="both"/>
        <w:rPr>
          <w:rFonts w:ascii="Century Gothic" w:hAnsi="Century Gothic"/>
          <w:b/>
          <w:sz w:val="22"/>
          <w:szCs w:val="22"/>
          <w:lang w:val="es-MX" w:eastAsia="es-CL"/>
        </w:rPr>
      </w:pPr>
    </w:p>
    <w:p w:rsidR="00FB6FA4" w:rsidRDefault="00463F25" w:rsidP="006D67F1">
      <w:pPr>
        <w:spacing w:line="276" w:lineRule="auto"/>
        <w:jc w:val="both"/>
        <w:rPr>
          <w:rFonts w:ascii="Century Gothic" w:hAnsi="Century Gothic"/>
          <w:b/>
          <w:sz w:val="20"/>
          <w:szCs w:val="20"/>
          <w:lang w:val="es-MX" w:eastAsia="es-CL"/>
        </w:rPr>
      </w:pPr>
      <w:r w:rsidRPr="004C0F0F">
        <w:rPr>
          <w:rFonts w:ascii="Century Gothic" w:hAnsi="Century Gothic"/>
          <w:b/>
          <w:sz w:val="20"/>
          <w:szCs w:val="20"/>
          <w:lang w:val="es-MX" w:eastAsia="es-CL"/>
        </w:rPr>
        <w:t>Factor 2</w:t>
      </w:r>
      <w:r w:rsidR="006D67F1" w:rsidRPr="004C0F0F">
        <w:rPr>
          <w:rFonts w:ascii="Century Gothic" w:hAnsi="Century Gothic"/>
          <w:b/>
          <w:sz w:val="20"/>
          <w:szCs w:val="20"/>
          <w:lang w:val="es-MX" w:eastAsia="es-CL"/>
        </w:rPr>
        <w:t xml:space="preserve">: </w:t>
      </w:r>
    </w:p>
    <w:p w:rsidR="00FB6FA4" w:rsidRDefault="00FB6FA4" w:rsidP="006D67F1">
      <w:pPr>
        <w:spacing w:line="276" w:lineRule="auto"/>
        <w:jc w:val="both"/>
        <w:rPr>
          <w:rFonts w:ascii="Century Gothic" w:hAnsi="Century Gothic"/>
          <w:b/>
          <w:sz w:val="20"/>
          <w:szCs w:val="20"/>
          <w:lang w:val="es-MX" w:eastAsia="es-CL"/>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6237"/>
        <w:gridCol w:w="1134"/>
        <w:gridCol w:w="1134"/>
      </w:tblGrid>
      <w:tr w:rsidR="00FB6FA4" w:rsidRPr="004C0F0F" w:rsidTr="00FB6FA4">
        <w:trPr>
          <w:cantSplit/>
          <w:trHeight w:val="450"/>
          <w:jc w:val="center"/>
        </w:trPr>
        <w:tc>
          <w:tcPr>
            <w:tcW w:w="1838" w:type="dxa"/>
            <w:vMerge w:val="restart"/>
            <w:vAlign w:val="center"/>
          </w:tcPr>
          <w:p w:rsidR="00FB6FA4" w:rsidRPr="004C0F0F" w:rsidRDefault="00FB6FA4" w:rsidP="00FB6FA4">
            <w:pPr>
              <w:spacing w:line="276" w:lineRule="auto"/>
              <w:jc w:val="center"/>
              <w:rPr>
                <w:rFonts w:ascii="Century Gothic" w:hAnsi="Century Gothic"/>
                <w:b/>
                <w:sz w:val="18"/>
                <w:szCs w:val="18"/>
                <w:lang w:val="es-MX" w:eastAsia="es-CL"/>
              </w:rPr>
            </w:pPr>
            <w:r>
              <w:rPr>
                <w:rFonts w:ascii="Century Gothic" w:hAnsi="Century Gothic"/>
                <w:b/>
                <w:sz w:val="18"/>
                <w:szCs w:val="18"/>
                <w:lang w:val="es-MX" w:eastAsia="es-CL"/>
              </w:rPr>
              <w:t>Factor 2</w:t>
            </w:r>
            <w:r w:rsidRPr="004C0F0F">
              <w:rPr>
                <w:rFonts w:ascii="Century Gothic" w:hAnsi="Century Gothic"/>
                <w:b/>
                <w:sz w:val="18"/>
                <w:szCs w:val="18"/>
                <w:lang w:val="es-MX" w:eastAsia="es-CL"/>
              </w:rPr>
              <w:t>: Experiencia</w:t>
            </w:r>
            <w:r>
              <w:rPr>
                <w:rFonts w:ascii="Century Gothic" w:hAnsi="Century Gothic"/>
                <w:b/>
                <w:sz w:val="18"/>
                <w:szCs w:val="18"/>
                <w:lang w:val="es-MX" w:eastAsia="es-CL"/>
              </w:rPr>
              <w:t xml:space="preserve"> clínica previa en el ámbito de salud pública</w:t>
            </w:r>
          </w:p>
        </w:tc>
        <w:tc>
          <w:tcPr>
            <w:tcW w:w="6237" w:type="dxa"/>
            <w:shd w:val="clear" w:color="auto" w:fill="B8CCE4" w:themeFill="accent1" w:themeFillTint="66"/>
            <w:vAlign w:val="center"/>
          </w:tcPr>
          <w:p w:rsidR="00FB6FA4" w:rsidRPr="004C0F0F" w:rsidRDefault="00FB6FA4" w:rsidP="00FB6FA4">
            <w:pPr>
              <w:spacing w:line="276" w:lineRule="auto"/>
              <w:jc w:val="center"/>
              <w:rPr>
                <w:rFonts w:ascii="Century Gothic" w:hAnsi="Century Gothic"/>
                <w:b/>
                <w:sz w:val="18"/>
                <w:szCs w:val="18"/>
                <w:lang w:val="es-MX" w:eastAsia="es-CL"/>
              </w:rPr>
            </w:pPr>
            <w:r w:rsidRPr="004C0F0F">
              <w:rPr>
                <w:rFonts w:ascii="Century Gothic" w:hAnsi="Century Gothic"/>
                <w:b/>
                <w:sz w:val="18"/>
                <w:szCs w:val="18"/>
                <w:lang w:val="es-MX" w:eastAsia="es-CL"/>
              </w:rPr>
              <w:t>CRITERIO</w:t>
            </w:r>
          </w:p>
        </w:tc>
        <w:tc>
          <w:tcPr>
            <w:tcW w:w="1134" w:type="dxa"/>
            <w:shd w:val="clear" w:color="auto" w:fill="B8CCE4" w:themeFill="accent1" w:themeFillTint="66"/>
            <w:vAlign w:val="center"/>
          </w:tcPr>
          <w:p w:rsidR="00FB6FA4" w:rsidRPr="004C0F0F" w:rsidRDefault="00FB6FA4" w:rsidP="00FB6FA4">
            <w:pPr>
              <w:spacing w:line="276" w:lineRule="auto"/>
              <w:jc w:val="center"/>
              <w:rPr>
                <w:rFonts w:ascii="Century Gothic" w:hAnsi="Century Gothic"/>
                <w:b/>
                <w:sz w:val="18"/>
                <w:szCs w:val="18"/>
                <w:lang w:val="es-MX" w:eastAsia="es-CL"/>
              </w:rPr>
            </w:pPr>
            <w:r w:rsidRPr="004C0F0F">
              <w:rPr>
                <w:rFonts w:ascii="Century Gothic" w:hAnsi="Century Gothic"/>
                <w:b/>
                <w:sz w:val="18"/>
                <w:szCs w:val="18"/>
                <w:lang w:val="es-MX" w:eastAsia="es-CL"/>
              </w:rPr>
              <w:t>Puntaje bruto</w:t>
            </w:r>
          </w:p>
        </w:tc>
        <w:tc>
          <w:tcPr>
            <w:tcW w:w="1134" w:type="dxa"/>
            <w:shd w:val="clear" w:color="auto" w:fill="B8CCE4" w:themeFill="accent1" w:themeFillTint="66"/>
          </w:tcPr>
          <w:p w:rsidR="00FB6FA4" w:rsidRPr="004C0F0F" w:rsidRDefault="00FB6FA4" w:rsidP="00FB6FA4">
            <w:pPr>
              <w:spacing w:line="276" w:lineRule="auto"/>
              <w:jc w:val="center"/>
              <w:rPr>
                <w:rFonts w:ascii="Century Gothic" w:hAnsi="Century Gothic"/>
                <w:b/>
                <w:sz w:val="18"/>
                <w:szCs w:val="18"/>
                <w:lang w:val="es-MX" w:eastAsia="es-CL"/>
              </w:rPr>
            </w:pPr>
            <w:r w:rsidRPr="004C0F0F">
              <w:rPr>
                <w:rFonts w:ascii="Century Gothic" w:hAnsi="Century Gothic"/>
                <w:b/>
                <w:sz w:val="18"/>
                <w:szCs w:val="18"/>
                <w:lang w:val="es-MX" w:eastAsia="es-CL"/>
              </w:rPr>
              <w:t>Puntaje Ponderado</w:t>
            </w:r>
          </w:p>
        </w:tc>
      </w:tr>
      <w:tr w:rsidR="00FB6FA4" w:rsidRPr="004C0F0F" w:rsidTr="00FB6FA4">
        <w:trPr>
          <w:cantSplit/>
          <w:trHeight w:val="450"/>
          <w:jc w:val="center"/>
        </w:trPr>
        <w:tc>
          <w:tcPr>
            <w:tcW w:w="1838" w:type="dxa"/>
            <w:vMerge/>
            <w:vAlign w:val="center"/>
          </w:tcPr>
          <w:p w:rsidR="00FB6FA4" w:rsidRPr="004C0F0F" w:rsidRDefault="00FB6FA4" w:rsidP="00FB6FA4">
            <w:pPr>
              <w:spacing w:line="276" w:lineRule="auto"/>
              <w:jc w:val="center"/>
              <w:rPr>
                <w:rFonts w:ascii="Century Gothic" w:hAnsi="Century Gothic"/>
                <w:b/>
                <w:sz w:val="18"/>
                <w:szCs w:val="18"/>
                <w:lang w:val="es-MX" w:eastAsia="es-CL"/>
              </w:rPr>
            </w:pPr>
          </w:p>
        </w:tc>
        <w:tc>
          <w:tcPr>
            <w:tcW w:w="6237" w:type="dxa"/>
            <w:vAlign w:val="center"/>
          </w:tcPr>
          <w:p w:rsidR="00FB6FA4" w:rsidRPr="00BD486E" w:rsidRDefault="00FB6FA4" w:rsidP="00FB6FA4">
            <w:pPr>
              <w:jc w:val="both"/>
              <w:rPr>
                <w:rFonts w:ascii="Century Gothic" w:hAnsi="Century Gothic" w:cs="Tahoma"/>
                <w:sz w:val="18"/>
                <w:szCs w:val="18"/>
              </w:rPr>
            </w:pPr>
            <w:r w:rsidRPr="00BD486E">
              <w:rPr>
                <w:rFonts w:ascii="Century Gothic" w:hAnsi="Century Gothic" w:cs="Tahoma"/>
                <w:sz w:val="18"/>
                <w:szCs w:val="18"/>
              </w:rPr>
              <w:t>Posee experiencia</w:t>
            </w:r>
            <w:r>
              <w:rPr>
                <w:rFonts w:ascii="Century Gothic" w:hAnsi="Century Gothic" w:cs="Tahoma"/>
                <w:sz w:val="18"/>
                <w:szCs w:val="18"/>
              </w:rPr>
              <w:t xml:space="preserve"> clínica</w:t>
            </w:r>
            <w:r w:rsidRPr="00BD486E">
              <w:rPr>
                <w:rFonts w:ascii="Century Gothic" w:hAnsi="Century Gothic" w:cs="Tahoma"/>
                <w:sz w:val="18"/>
                <w:szCs w:val="18"/>
              </w:rPr>
              <w:t xml:space="preserve"> </w:t>
            </w:r>
            <w:r>
              <w:rPr>
                <w:rFonts w:ascii="Century Gothic" w:hAnsi="Century Gothic" w:cs="Tahoma"/>
                <w:sz w:val="18"/>
                <w:szCs w:val="18"/>
              </w:rPr>
              <w:t xml:space="preserve">previa en el ámbito de salud pública, de al menos 3 años. </w:t>
            </w:r>
          </w:p>
        </w:tc>
        <w:tc>
          <w:tcPr>
            <w:tcW w:w="1134" w:type="dxa"/>
            <w:vAlign w:val="center"/>
          </w:tcPr>
          <w:p w:rsidR="00FB6FA4" w:rsidRPr="00BD486E" w:rsidRDefault="00FB6FA4" w:rsidP="00FB6FA4">
            <w:pPr>
              <w:jc w:val="center"/>
              <w:rPr>
                <w:rFonts w:ascii="Century Gothic" w:hAnsi="Century Gothic" w:cs="Tahoma"/>
                <w:sz w:val="18"/>
                <w:szCs w:val="18"/>
              </w:rPr>
            </w:pPr>
            <w:r>
              <w:rPr>
                <w:rFonts w:ascii="Century Gothic" w:hAnsi="Century Gothic" w:cs="Tahoma"/>
                <w:sz w:val="18"/>
                <w:szCs w:val="18"/>
              </w:rPr>
              <w:t>30</w:t>
            </w:r>
          </w:p>
        </w:tc>
        <w:tc>
          <w:tcPr>
            <w:tcW w:w="1134" w:type="dxa"/>
            <w:vAlign w:val="center"/>
          </w:tcPr>
          <w:p w:rsidR="00FB6FA4" w:rsidRPr="004C0F0F" w:rsidRDefault="00FB6FA4" w:rsidP="00FB6FA4">
            <w:pPr>
              <w:spacing w:line="276" w:lineRule="auto"/>
              <w:jc w:val="center"/>
              <w:rPr>
                <w:rFonts w:ascii="Century Gothic" w:hAnsi="Century Gothic"/>
                <w:sz w:val="18"/>
                <w:szCs w:val="18"/>
                <w:lang w:val="es-MX" w:eastAsia="es-CL"/>
              </w:rPr>
            </w:pPr>
            <w:r w:rsidRPr="004C0F0F">
              <w:rPr>
                <w:rFonts w:ascii="Century Gothic" w:hAnsi="Century Gothic"/>
                <w:sz w:val="18"/>
                <w:szCs w:val="18"/>
                <w:lang w:val="es-MX" w:eastAsia="es-CL"/>
              </w:rPr>
              <w:t>10.5</w:t>
            </w:r>
          </w:p>
        </w:tc>
      </w:tr>
      <w:tr w:rsidR="00FB6FA4" w:rsidRPr="004C0F0F" w:rsidTr="00FB6FA4">
        <w:trPr>
          <w:cantSplit/>
          <w:trHeight w:val="559"/>
          <w:jc w:val="center"/>
        </w:trPr>
        <w:tc>
          <w:tcPr>
            <w:tcW w:w="1838" w:type="dxa"/>
            <w:vMerge/>
            <w:vAlign w:val="center"/>
          </w:tcPr>
          <w:p w:rsidR="00FB6FA4" w:rsidRPr="004C0F0F" w:rsidRDefault="00FB6FA4" w:rsidP="00FB6FA4">
            <w:pPr>
              <w:spacing w:line="276" w:lineRule="auto"/>
              <w:jc w:val="both"/>
              <w:rPr>
                <w:rFonts w:ascii="Century Gothic" w:hAnsi="Century Gothic"/>
                <w:b/>
                <w:sz w:val="18"/>
                <w:szCs w:val="18"/>
                <w:lang w:val="es-MX" w:eastAsia="es-CL"/>
              </w:rPr>
            </w:pPr>
          </w:p>
        </w:tc>
        <w:tc>
          <w:tcPr>
            <w:tcW w:w="6237" w:type="dxa"/>
            <w:vAlign w:val="center"/>
          </w:tcPr>
          <w:p w:rsidR="00FB6FA4" w:rsidRPr="00BD486E" w:rsidRDefault="00FB6FA4" w:rsidP="00FB6FA4">
            <w:pPr>
              <w:jc w:val="both"/>
              <w:rPr>
                <w:rFonts w:ascii="Century Gothic" w:hAnsi="Century Gothic" w:cs="Tahoma"/>
                <w:sz w:val="18"/>
                <w:szCs w:val="18"/>
              </w:rPr>
            </w:pPr>
            <w:r w:rsidRPr="00BD486E">
              <w:rPr>
                <w:rFonts w:ascii="Century Gothic" w:hAnsi="Century Gothic" w:cs="Tahoma"/>
                <w:sz w:val="18"/>
                <w:szCs w:val="18"/>
              </w:rPr>
              <w:t>Posee experiencia</w:t>
            </w:r>
            <w:r>
              <w:rPr>
                <w:rFonts w:ascii="Century Gothic" w:hAnsi="Century Gothic" w:cs="Tahoma"/>
                <w:sz w:val="18"/>
                <w:szCs w:val="18"/>
              </w:rPr>
              <w:t xml:space="preserve"> clínica previa entre 2</w:t>
            </w:r>
            <w:r w:rsidRPr="00BD486E">
              <w:rPr>
                <w:rFonts w:ascii="Century Gothic" w:hAnsi="Century Gothic" w:cs="Tahoma"/>
                <w:sz w:val="18"/>
                <w:szCs w:val="18"/>
              </w:rPr>
              <w:t xml:space="preserve"> años y 2 años 11 meses</w:t>
            </w:r>
            <w:r>
              <w:rPr>
                <w:rFonts w:ascii="Century Gothic" w:hAnsi="Century Gothic" w:cs="Tahoma"/>
                <w:sz w:val="18"/>
                <w:szCs w:val="18"/>
              </w:rPr>
              <w:t xml:space="preserve"> en el ámbito de salud pública.  </w:t>
            </w:r>
          </w:p>
        </w:tc>
        <w:tc>
          <w:tcPr>
            <w:tcW w:w="1134" w:type="dxa"/>
            <w:vAlign w:val="center"/>
          </w:tcPr>
          <w:p w:rsidR="00FB6FA4" w:rsidRPr="00BD486E" w:rsidRDefault="00FB6FA4" w:rsidP="00FB6FA4">
            <w:pPr>
              <w:jc w:val="center"/>
              <w:rPr>
                <w:rFonts w:ascii="Century Gothic" w:hAnsi="Century Gothic" w:cs="Tahoma"/>
                <w:sz w:val="18"/>
                <w:szCs w:val="18"/>
              </w:rPr>
            </w:pPr>
            <w:r>
              <w:rPr>
                <w:rFonts w:ascii="Century Gothic" w:hAnsi="Century Gothic" w:cs="Tahoma"/>
                <w:sz w:val="18"/>
                <w:szCs w:val="18"/>
              </w:rPr>
              <w:t>20</w:t>
            </w:r>
          </w:p>
        </w:tc>
        <w:tc>
          <w:tcPr>
            <w:tcW w:w="1134" w:type="dxa"/>
            <w:vAlign w:val="center"/>
          </w:tcPr>
          <w:p w:rsidR="00FB6FA4" w:rsidRPr="004C0F0F" w:rsidRDefault="00FB6FA4" w:rsidP="00FB6FA4">
            <w:pPr>
              <w:spacing w:line="276" w:lineRule="auto"/>
              <w:jc w:val="center"/>
              <w:rPr>
                <w:rFonts w:ascii="Century Gothic" w:hAnsi="Century Gothic"/>
                <w:sz w:val="18"/>
                <w:szCs w:val="18"/>
                <w:lang w:val="es-MX" w:eastAsia="es-CL"/>
              </w:rPr>
            </w:pPr>
            <w:r w:rsidRPr="004C0F0F">
              <w:rPr>
                <w:rFonts w:ascii="Century Gothic" w:hAnsi="Century Gothic"/>
                <w:sz w:val="18"/>
                <w:szCs w:val="18"/>
                <w:lang w:val="es-MX" w:eastAsia="es-CL"/>
              </w:rPr>
              <w:t>7</w:t>
            </w:r>
          </w:p>
        </w:tc>
      </w:tr>
      <w:tr w:rsidR="00FB6FA4" w:rsidRPr="004C0F0F" w:rsidTr="00FB6FA4">
        <w:trPr>
          <w:cantSplit/>
          <w:trHeight w:val="559"/>
          <w:jc w:val="center"/>
        </w:trPr>
        <w:tc>
          <w:tcPr>
            <w:tcW w:w="1838" w:type="dxa"/>
            <w:vMerge/>
            <w:vAlign w:val="center"/>
          </w:tcPr>
          <w:p w:rsidR="00FB6FA4" w:rsidRPr="004C0F0F" w:rsidRDefault="00FB6FA4" w:rsidP="00FB6FA4">
            <w:pPr>
              <w:spacing w:line="276" w:lineRule="auto"/>
              <w:jc w:val="both"/>
              <w:rPr>
                <w:rFonts w:ascii="Century Gothic" w:hAnsi="Century Gothic"/>
                <w:b/>
                <w:sz w:val="18"/>
                <w:szCs w:val="18"/>
                <w:lang w:val="es-MX" w:eastAsia="es-CL"/>
              </w:rPr>
            </w:pPr>
          </w:p>
        </w:tc>
        <w:tc>
          <w:tcPr>
            <w:tcW w:w="6237" w:type="dxa"/>
            <w:vAlign w:val="center"/>
          </w:tcPr>
          <w:p w:rsidR="00FB6FA4" w:rsidRPr="00BD486E" w:rsidRDefault="00FB6FA4" w:rsidP="00FB6FA4">
            <w:pPr>
              <w:jc w:val="both"/>
              <w:rPr>
                <w:rFonts w:ascii="Century Gothic" w:hAnsi="Century Gothic" w:cs="Tahoma"/>
                <w:sz w:val="18"/>
                <w:szCs w:val="18"/>
              </w:rPr>
            </w:pPr>
            <w:r w:rsidRPr="00BD486E">
              <w:rPr>
                <w:rFonts w:ascii="Century Gothic" w:hAnsi="Century Gothic" w:cs="Tahoma"/>
                <w:sz w:val="18"/>
                <w:szCs w:val="18"/>
              </w:rPr>
              <w:t xml:space="preserve">Posee experiencia </w:t>
            </w:r>
            <w:r>
              <w:rPr>
                <w:rFonts w:ascii="Century Gothic" w:hAnsi="Century Gothic" w:cs="Tahoma"/>
                <w:sz w:val="18"/>
                <w:szCs w:val="18"/>
              </w:rPr>
              <w:t xml:space="preserve">clínica previa </w:t>
            </w:r>
            <w:r w:rsidRPr="00BD486E">
              <w:rPr>
                <w:rFonts w:ascii="Century Gothic" w:hAnsi="Century Gothic" w:cs="Tahoma"/>
                <w:sz w:val="18"/>
                <w:szCs w:val="18"/>
              </w:rPr>
              <w:t>entre 1 años y 1 años 11 meses</w:t>
            </w:r>
            <w:r>
              <w:rPr>
                <w:rFonts w:ascii="Century Gothic" w:hAnsi="Century Gothic" w:cs="Tahoma"/>
                <w:sz w:val="18"/>
                <w:szCs w:val="18"/>
              </w:rPr>
              <w:t xml:space="preserve"> en el ámbito de salud pública</w:t>
            </w:r>
          </w:p>
        </w:tc>
        <w:tc>
          <w:tcPr>
            <w:tcW w:w="1134" w:type="dxa"/>
            <w:vAlign w:val="center"/>
          </w:tcPr>
          <w:p w:rsidR="00FB6FA4" w:rsidRDefault="00FB6FA4" w:rsidP="00FB6FA4">
            <w:pPr>
              <w:jc w:val="center"/>
              <w:rPr>
                <w:rFonts w:ascii="Century Gothic" w:hAnsi="Century Gothic" w:cs="Tahoma"/>
                <w:sz w:val="18"/>
                <w:szCs w:val="18"/>
              </w:rPr>
            </w:pPr>
            <w:r>
              <w:rPr>
                <w:rFonts w:ascii="Century Gothic" w:hAnsi="Century Gothic" w:cs="Tahoma"/>
                <w:sz w:val="18"/>
                <w:szCs w:val="18"/>
              </w:rPr>
              <w:t>10</w:t>
            </w:r>
          </w:p>
        </w:tc>
        <w:tc>
          <w:tcPr>
            <w:tcW w:w="1134" w:type="dxa"/>
            <w:vAlign w:val="center"/>
          </w:tcPr>
          <w:p w:rsidR="00FB6FA4" w:rsidRPr="004C0F0F" w:rsidRDefault="00FB6FA4" w:rsidP="00FB6FA4">
            <w:pPr>
              <w:spacing w:line="276" w:lineRule="auto"/>
              <w:jc w:val="center"/>
              <w:rPr>
                <w:rFonts w:ascii="Century Gothic" w:hAnsi="Century Gothic"/>
                <w:sz w:val="18"/>
                <w:szCs w:val="18"/>
                <w:lang w:val="es-MX" w:eastAsia="es-CL"/>
              </w:rPr>
            </w:pPr>
            <w:r w:rsidRPr="004C0F0F">
              <w:rPr>
                <w:rFonts w:ascii="Century Gothic" w:hAnsi="Century Gothic"/>
                <w:sz w:val="18"/>
                <w:szCs w:val="18"/>
                <w:lang w:val="es-MX" w:eastAsia="es-CL"/>
              </w:rPr>
              <w:t>3.5</w:t>
            </w:r>
          </w:p>
        </w:tc>
      </w:tr>
      <w:tr w:rsidR="00FB6FA4" w:rsidRPr="004C0F0F" w:rsidTr="00FB6FA4">
        <w:trPr>
          <w:cantSplit/>
          <w:trHeight w:val="559"/>
          <w:jc w:val="center"/>
        </w:trPr>
        <w:tc>
          <w:tcPr>
            <w:tcW w:w="1838" w:type="dxa"/>
            <w:vMerge/>
            <w:vAlign w:val="center"/>
          </w:tcPr>
          <w:p w:rsidR="00FB6FA4" w:rsidRPr="004C0F0F" w:rsidRDefault="00FB6FA4" w:rsidP="00FB6FA4">
            <w:pPr>
              <w:spacing w:line="276" w:lineRule="auto"/>
              <w:jc w:val="both"/>
              <w:rPr>
                <w:rFonts w:ascii="Century Gothic" w:hAnsi="Century Gothic"/>
                <w:b/>
                <w:sz w:val="18"/>
                <w:szCs w:val="18"/>
                <w:lang w:val="es-MX" w:eastAsia="es-CL"/>
              </w:rPr>
            </w:pPr>
          </w:p>
        </w:tc>
        <w:tc>
          <w:tcPr>
            <w:tcW w:w="6237" w:type="dxa"/>
            <w:vAlign w:val="center"/>
          </w:tcPr>
          <w:p w:rsidR="00FB6FA4" w:rsidRPr="00BD486E" w:rsidRDefault="00FB6FA4" w:rsidP="00FB6FA4">
            <w:pPr>
              <w:jc w:val="both"/>
              <w:rPr>
                <w:rFonts w:ascii="Century Gothic" w:hAnsi="Century Gothic" w:cs="Tahoma"/>
                <w:sz w:val="18"/>
                <w:szCs w:val="18"/>
              </w:rPr>
            </w:pPr>
            <w:r w:rsidRPr="00BD486E">
              <w:rPr>
                <w:rFonts w:ascii="Century Gothic" w:hAnsi="Century Gothic" w:cs="Tahoma"/>
                <w:sz w:val="18"/>
                <w:szCs w:val="18"/>
              </w:rPr>
              <w:t xml:space="preserve">Posee experiencia </w:t>
            </w:r>
            <w:r>
              <w:rPr>
                <w:rFonts w:ascii="Century Gothic" w:hAnsi="Century Gothic" w:cs="Tahoma"/>
                <w:sz w:val="18"/>
                <w:szCs w:val="18"/>
              </w:rPr>
              <w:t xml:space="preserve">clínica </w:t>
            </w:r>
            <w:r w:rsidRPr="00BD486E">
              <w:rPr>
                <w:rFonts w:ascii="Century Gothic" w:hAnsi="Century Gothic" w:cs="Tahoma"/>
                <w:sz w:val="18"/>
                <w:szCs w:val="18"/>
              </w:rPr>
              <w:t xml:space="preserve">menor a 1 año </w:t>
            </w:r>
            <w:r>
              <w:rPr>
                <w:rFonts w:ascii="Century Gothic" w:hAnsi="Century Gothic" w:cs="Tahoma"/>
                <w:sz w:val="18"/>
                <w:szCs w:val="18"/>
              </w:rPr>
              <w:t xml:space="preserve">en el ámbito de salud pública.  </w:t>
            </w:r>
          </w:p>
        </w:tc>
        <w:tc>
          <w:tcPr>
            <w:tcW w:w="1134" w:type="dxa"/>
            <w:vAlign w:val="center"/>
          </w:tcPr>
          <w:p w:rsidR="00FB6FA4" w:rsidRDefault="00FB6FA4" w:rsidP="00FB6FA4">
            <w:pPr>
              <w:jc w:val="center"/>
              <w:rPr>
                <w:rFonts w:ascii="Century Gothic" w:hAnsi="Century Gothic" w:cs="Tahoma"/>
                <w:sz w:val="18"/>
                <w:szCs w:val="18"/>
              </w:rPr>
            </w:pPr>
            <w:r>
              <w:rPr>
                <w:rFonts w:ascii="Century Gothic" w:hAnsi="Century Gothic" w:cs="Tahoma"/>
                <w:sz w:val="18"/>
                <w:szCs w:val="18"/>
              </w:rPr>
              <w:t>5</w:t>
            </w:r>
          </w:p>
        </w:tc>
        <w:tc>
          <w:tcPr>
            <w:tcW w:w="1134" w:type="dxa"/>
            <w:vAlign w:val="center"/>
          </w:tcPr>
          <w:p w:rsidR="00FB6FA4" w:rsidRPr="004C0F0F" w:rsidRDefault="00FB6FA4" w:rsidP="00FB6FA4">
            <w:pPr>
              <w:spacing w:line="276" w:lineRule="auto"/>
              <w:jc w:val="center"/>
              <w:rPr>
                <w:rFonts w:ascii="Century Gothic" w:hAnsi="Century Gothic"/>
                <w:sz w:val="18"/>
                <w:szCs w:val="18"/>
                <w:lang w:val="es-MX" w:eastAsia="es-CL"/>
              </w:rPr>
            </w:pPr>
            <w:r w:rsidRPr="004C0F0F">
              <w:rPr>
                <w:rFonts w:ascii="Century Gothic" w:hAnsi="Century Gothic"/>
                <w:sz w:val="18"/>
                <w:szCs w:val="18"/>
                <w:lang w:val="es-MX" w:eastAsia="es-CL"/>
              </w:rPr>
              <w:t>1.75</w:t>
            </w:r>
          </w:p>
        </w:tc>
      </w:tr>
    </w:tbl>
    <w:p w:rsidR="00FB6FA4" w:rsidRDefault="00FB6FA4" w:rsidP="006D67F1">
      <w:pPr>
        <w:spacing w:line="276" w:lineRule="auto"/>
        <w:jc w:val="both"/>
        <w:rPr>
          <w:rFonts w:ascii="Century Gothic" w:hAnsi="Century Gothic"/>
          <w:b/>
          <w:sz w:val="20"/>
          <w:szCs w:val="20"/>
          <w:lang w:val="es-MX" w:eastAsia="es-CL"/>
        </w:rPr>
      </w:pPr>
    </w:p>
    <w:p w:rsidR="00FB6FA4" w:rsidRDefault="00FB6FA4" w:rsidP="006D67F1">
      <w:pPr>
        <w:spacing w:line="276" w:lineRule="auto"/>
        <w:jc w:val="both"/>
        <w:rPr>
          <w:rFonts w:ascii="Century Gothic" w:hAnsi="Century Gothic"/>
          <w:b/>
          <w:sz w:val="20"/>
          <w:szCs w:val="20"/>
          <w:lang w:val="es-MX" w:eastAsia="es-CL"/>
        </w:rPr>
      </w:pPr>
    </w:p>
    <w:p w:rsidR="00FB6FA4" w:rsidRDefault="00FB6FA4" w:rsidP="006D67F1">
      <w:pPr>
        <w:spacing w:line="276" w:lineRule="auto"/>
        <w:jc w:val="both"/>
        <w:rPr>
          <w:rFonts w:ascii="Century Gothic" w:hAnsi="Century Gothic"/>
          <w:b/>
          <w:sz w:val="20"/>
          <w:szCs w:val="20"/>
          <w:lang w:val="es-MX" w:eastAsia="es-CL"/>
        </w:rPr>
      </w:pPr>
    </w:p>
    <w:p w:rsidR="006D67F1" w:rsidRPr="004C0F0F" w:rsidRDefault="00FB6FA4" w:rsidP="006D67F1">
      <w:pPr>
        <w:spacing w:line="276" w:lineRule="auto"/>
        <w:jc w:val="both"/>
        <w:rPr>
          <w:rFonts w:ascii="Century Gothic" w:hAnsi="Century Gothic"/>
          <w:b/>
          <w:sz w:val="20"/>
          <w:szCs w:val="20"/>
          <w:lang w:val="es-MX" w:eastAsia="es-CL"/>
        </w:rPr>
      </w:pPr>
      <w:r>
        <w:rPr>
          <w:rFonts w:ascii="Century Gothic" w:hAnsi="Century Gothic"/>
          <w:b/>
          <w:sz w:val="20"/>
          <w:szCs w:val="20"/>
          <w:lang w:val="es-MX" w:eastAsia="es-CL"/>
        </w:rPr>
        <w:t xml:space="preserve">Factor 3: </w:t>
      </w:r>
      <w:r w:rsidR="002609E6" w:rsidRPr="004C0F0F">
        <w:rPr>
          <w:rFonts w:ascii="Century Gothic" w:hAnsi="Century Gothic"/>
          <w:b/>
          <w:sz w:val="20"/>
          <w:szCs w:val="20"/>
          <w:lang w:val="es-MX" w:eastAsia="es-CL"/>
        </w:rPr>
        <w:t>Postítulo pertinente al cargo</w:t>
      </w:r>
    </w:p>
    <w:p w:rsidR="006D67F1" w:rsidRPr="004C0F0F" w:rsidRDefault="006D67F1" w:rsidP="006D67F1">
      <w:pPr>
        <w:spacing w:line="276" w:lineRule="auto"/>
        <w:jc w:val="both"/>
        <w:rPr>
          <w:rFonts w:ascii="Century Gothic" w:hAnsi="Century Gothic"/>
          <w:sz w:val="20"/>
          <w:szCs w:val="20"/>
          <w:lang w:val="es-MX" w:eastAsia="es-CL"/>
        </w:rPr>
      </w:pPr>
      <w:r w:rsidRPr="004C0F0F">
        <w:rPr>
          <w:rFonts w:ascii="Century Gothic" w:hAnsi="Century Gothic"/>
          <w:sz w:val="20"/>
          <w:szCs w:val="20"/>
          <w:lang w:val="es-MX" w:eastAsia="es-CL"/>
        </w:rPr>
        <w:t>La asignación de puntaje en este factor se realizará de la siguiente forma:</w:t>
      </w:r>
    </w:p>
    <w:p w:rsidR="006D67F1" w:rsidRPr="004C0F0F" w:rsidRDefault="006D67F1" w:rsidP="006D67F1">
      <w:pPr>
        <w:spacing w:line="276" w:lineRule="auto"/>
        <w:jc w:val="both"/>
        <w:rPr>
          <w:rFonts w:ascii="Century Gothic" w:hAnsi="Century Gothic"/>
          <w:sz w:val="22"/>
          <w:szCs w:val="22"/>
          <w:lang w:val="es-MX" w:eastAsia="es-CL"/>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6356"/>
        <w:gridCol w:w="1157"/>
        <w:gridCol w:w="1134"/>
      </w:tblGrid>
      <w:tr w:rsidR="006D67F1" w:rsidRPr="004C0F0F" w:rsidTr="0069427E">
        <w:trPr>
          <w:cantSplit/>
          <w:trHeight w:val="627"/>
          <w:jc w:val="center"/>
        </w:trPr>
        <w:tc>
          <w:tcPr>
            <w:tcW w:w="1838" w:type="dxa"/>
            <w:vMerge w:val="restart"/>
            <w:vAlign w:val="center"/>
          </w:tcPr>
          <w:p w:rsidR="006D67F1" w:rsidRPr="004C0F0F" w:rsidRDefault="00FB6FA4" w:rsidP="002609E6">
            <w:pPr>
              <w:spacing w:line="276" w:lineRule="auto"/>
              <w:jc w:val="center"/>
              <w:rPr>
                <w:rFonts w:ascii="Century Gothic" w:hAnsi="Century Gothic"/>
                <w:b/>
                <w:sz w:val="18"/>
                <w:szCs w:val="18"/>
                <w:lang w:val="es-MX" w:eastAsia="es-CL"/>
              </w:rPr>
            </w:pPr>
            <w:r>
              <w:rPr>
                <w:rFonts w:ascii="Century Gothic" w:hAnsi="Century Gothic"/>
                <w:b/>
                <w:sz w:val="18"/>
                <w:szCs w:val="18"/>
                <w:lang w:val="es-MX" w:eastAsia="es-CL"/>
              </w:rPr>
              <w:t>Factor 3</w:t>
            </w:r>
            <w:r w:rsidR="006D67F1" w:rsidRPr="004C0F0F">
              <w:rPr>
                <w:rFonts w:ascii="Century Gothic" w:hAnsi="Century Gothic"/>
                <w:b/>
                <w:sz w:val="18"/>
                <w:szCs w:val="18"/>
                <w:lang w:val="es-MX" w:eastAsia="es-CL"/>
              </w:rPr>
              <w:t xml:space="preserve">: </w:t>
            </w:r>
            <w:r w:rsidR="002609E6" w:rsidRPr="004C0F0F">
              <w:rPr>
                <w:rFonts w:ascii="Century Gothic" w:hAnsi="Century Gothic"/>
                <w:b/>
                <w:sz w:val="18"/>
                <w:szCs w:val="18"/>
                <w:lang w:val="es-MX" w:eastAsia="es-CL"/>
              </w:rPr>
              <w:t xml:space="preserve">Postítulo pertinente al cargo </w:t>
            </w:r>
            <w:r w:rsidR="0029433C" w:rsidRPr="004C0F0F">
              <w:rPr>
                <w:rFonts w:ascii="Century Gothic" w:hAnsi="Century Gothic"/>
                <w:b/>
                <w:sz w:val="18"/>
                <w:szCs w:val="18"/>
                <w:lang w:val="es-MX" w:eastAsia="es-CL"/>
              </w:rPr>
              <w:t xml:space="preserve"> </w:t>
            </w:r>
          </w:p>
        </w:tc>
        <w:tc>
          <w:tcPr>
            <w:tcW w:w="6356" w:type="dxa"/>
            <w:shd w:val="clear" w:color="auto" w:fill="B8CCE4" w:themeFill="accent1" w:themeFillTint="66"/>
            <w:vAlign w:val="center"/>
          </w:tcPr>
          <w:p w:rsidR="006D67F1" w:rsidRPr="004C0F0F" w:rsidRDefault="006D67F1" w:rsidP="005C1B22">
            <w:pPr>
              <w:jc w:val="center"/>
              <w:rPr>
                <w:rFonts w:ascii="Century Gothic" w:hAnsi="Century Gothic"/>
                <w:sz w:val="18"/>
                <w:szCs w:val="18"/>
                <w:lang w:val="es-MX" w:eastAsia="es-CL"/>
              </w:rPr>
            </w:pPr>
            <w:r w:rsidRPr="004C0F0F">
              <w:rPr>
                <w:rFonts w:ascii="Century Gothic" w:hAnsi="Century Gothic"/>
                <w:b/>
                <w:sz w:val="18"/>
                <w:szCs w:val="18"/>
                <w:lang w:val="es-MX" w:eastAsia="es-CL"/>
              </w:rPr>
              <w:t>CRITERIO</w:t>
            </w:r>
          </w:p>
        </w:tc>
        <w:tc>
          <w:tcPr>
            <w:tcW w:w="1157" w:type="dxa"/>
            <w:shd w:val="clear" w:color="auto" w:fill="B8CCE4" w:themeFill="accent1" w:themeFillTint="66"/>
            <w:vAlign w:val="center"/>
          </w:tcPr>
          <w:p w:rsidR="006D67F1" w:rsidRPr="004C0F0F" w:rsidRDefault="006D67F1" w:rsidP="005C1B22">
            <w:pPr>
              <w:jc w:val="center"/>
              <w:rPr>
                <w:rFonts w:ascii="Century Gothic" w:hAnsi="Century Gothic"/>
                <w:sz w:val="18"/>
                <w:szCs w:val="18"/>
                <w:lang w:val="es-MX" w:eastAsia="es-CL"/>
              </w:rPr>
            </w:pPr>
            <w:r w:rsidRPr="004C0F0F">
              <w:rPr>
                <w:rFonts w:ascii="Century Gothic" w:hAnsi="Century Gothic"/>
                <w:b/>
                <w:sz w:val="18"/>
                <w:szCs w:val="18"/>
                <w:lang w:val="es-MX" w:eastAsia="es-CL"/>
              </w:rPr>
              <w:t>Puntaje bruto</w:t>
            </w:r>
          </w:p>
        </w:tc>
        <w:tc>
          <w:tcPr>
            <w:tcW w:w="1134" w:type="dxa"/>
            <w:shd w:val="clear" w:color="auto" w:fill="B8CCE4" w:themeFill="accent1" w:themeFillTint="66"/>
            <w:vAlign w:val="center"/>
          </w:tcPr>
          <w:p w:rsidR="006D67F1" w:rsidRPr="004C0F0F" w:rsidRDefault="006D67F1" w:rsidP="005C1B22">
            <w:pPr>
              <w:jc w:val="center"/>
              <w:rPr>
                <w:rFonts w:ascii="Century Gothic" w:hAnsi="Century Gothic"/>
                <w:sz w:val="18"/>
                <w:szCs w:val="18"/>
                <w:lang w:val="es-MX" w:eastAsia="es-CL"/>
              </w:rPr>
            </w:pPr>
            <w:r w:rsidRPr="004C0F0F">
              <w:rPr>
                <w:rFonts w:ascii="Century Gothic" w:hAnsi="Century Gothic"/>
                <w:b/>
                <w:sz w:val="18"/>
                <w:szCs w:val="18"/>
                <w:lang w:val="es-MX" w:eastAsia="es-CL"/>
              </w:rPr>
              <w:t>Puntaje Ponderado</w:t>
            </w:r>
          </w:p>
        </w:tc>
      </w:tr>
      <w:tr w:rsidR="00284AED" w:rsidRPr="004C0F0F" w:rsidTr="0069427E">
        <w:trPr>
          <w:cantSplit/>
          <w:trHeight w:val="627"/>
          <w:jc w:val="center"/>
        </w:trPr>
        <w:tc>
          <w:tcPr>
            <w:tcW w:w="1838" w:type="dxa"/>
            <w:vMerge/>
            <w:vAlign w:val="center"/>
          </w:tcPr>
          <w:p w:rsidR="00284AED" w:rsidRPr="004C0F0F" w:rsidRDefault="00284AED" w:rsidP="0069427E">
            <w:pPr>
              <w:spacing w:line="276" w:lineRule="auto"/>
              <w:jc w:val="center"/>
              <w:rPr>
                <w:rFonts w:ascii="Century Gothic" w:hAnsi="Century Gothic"/>
                <w:b/>
                <w:sz w:val="18"/>
                <w:szCs w:val="18"/>
                <w:lang w:val="es-MX" w:eastAsia="es-CL"/>
              </w:rPr>
            </w:pPr>
          </w:p>
        </w:tc>
        <w:tc>
          <w:tcPr>
            <w:tcW w:w="6356" w:type="dxa"/>
            <w:vAlign w:val="center"/>
          </w:tcPr>
          <w:p w:rsidR="00284AED" w:rsidRPr="004C0F0F" w:rsidRDefault="00284AED" w:rsidP="007358CC">
            <w:pPr>
              <w:rPr>
                <w:rFonts w:ascii="Century Gothic" w:hAnsi="Century Gothic"/>
                <w:sz w:val="18"/>
                <w:szCs w:val="18"/>
              </w:rPr>
            </w:pPr>
            <w:r w:rsidRPr="004C0F0F">
              <w:rPr>
                <w:rFonts w:ascii="Century Gothic" w:hAnsi="Century Gothic" w:cs="Tahoma"/>
                <w:sz w:val="18"/>
                <w:szCs w:val="18"/>
              </w:rPr>
              <w:t xml:space="preserve">Posee Postítulo en temáticas relacionadas al cargo, en los últimos 5 años.  </w:t>
            </w:r>
          </w:p>
        </w:tc>
        <w:tc>
          <w:tcPr>
            <w:tcW w:w="1157" w:type="dxa"/>
            <w:vAlign w:val="center"/>
          </w:tcPr>
          <w:p w:rsidR="00284AED" w:rsidRPr="004C0F0F" w:rsidRDefault="00284AED" w:rsidP="00272747">
            <w:pPr>
              <w:jc w:val="center"/>
              <w:rPr>
                <w:rFonts w:ascii="Century Gothic" w:hAnsi="Century Gothic" w:cs="Tahoma"/>
                <w:sz w:val="18"/>
                <w:szCs w:val="18"/>
              </w:rPr>
            </w:pPr>
            <w:r w:rsidRPr="004C0F0F">
              <w:rPr>
                <w:rFonts w:ascii="Century Gothic" w:hAnsi="Century Gothic" w:cs="Tahoma"/>
                <w:sz w:val="18"/>
                <w:szCs w:val="18"/>
              </w:rPr>
              <w:t>3</w:t>
            </w:r>
          </w:p>
        </w:tc>
        <w:tc>
          <w:tcPr>
            <w:tcW w:w="1134" w:type="dxa"/>
            <w:vAlign w:val="center"/>
          </w:tcPr>
          <w:p w:rsidR="00284AED" w:rsidRPr="004C0F0F" w:rsidRDefault="00284AED" w:rsidP="002609E6">
            <w:pPr>
              <w:spacing w:line="276" w:lineRule="auto"/>
              <w:jc w:val="center"/>
              <w:rPr>
                <w:rFonts w:ascii="Century Gothic" w:hAnsi="Century Gothic"/>
                <w:sz w:val="18"/>
                <w:szCs w:val="18"/>
                <w:lang w:val="es-MX" w:eastAsia="es-CL"/>
              </w:rPr>
            </w:pPr>
            <w:r w:rsidRPr="004C0F0F">
              <w:rPr>
                <w:rFonts w:ascii="Century Gothic" w:hAnsi="Century Gothic"/>
                <w:sz w:val="18"/>
                <w:szCs w:val="18"/>
                <w:lang w:val="es-MX" w:eastAsia="es-CL"/>
              </w:rPr>
              <w:t>1.05</w:t>
            </w:r>
          </w:p>
        </w:tc>
      </w:tr>
      <w:tr w:rsidR="00284AED" w:rsidRPr="004C0F0F" w:rsidTr="002609E6">
        <w:trPr>
          <w:cantSplit/>
          <w:trHeight w:val="780"/>
          <w:jc w:val="center"/>
        </w:trPr>
        <w:tc>
          <w:tcPr>
            <w:tcW w:w="1838" w:type="dxa"/>
            <w:vMerge/>
            <w:vAlign w:val="center"/>
          </w:tcPr>
          <w:p w:rsidR="00284AED" w:rsidRPr="004C0F0F" w:rsidRDefault="00284AED" w:rsidP="0069427E">
            <w:pPr>
              <w:spacing w:line="276" w:lineRule="auto"/>
              <w:jc w:val="both"/>
              <w:rPr>
                <w:rFonts w:ascii="Century Gothic" w:hAnsi="Century Gothic"/>
                <w:b/>
                <w:sz w:val="18"/>
                <w:szCs w:val="18"/>
                <w:lang w:val="es-MX" w:eastAsia="es-CL"/>
              </w:rPr>
            </w:pPr>
          </w:p>
        </w:tc>
        <w:tc>
          <w:tcPr>
            <w:tcW w:w="6356" w:type="dxa"/>
            <w:vAlign w:val="center"/>
          </w:tcPr>
          <w:p w:rsidR="00284AED" w:rsidRPr="004C0F0F" w:rsidRDefault="00284AED" w:rsidP="007358CC">
            <w:pPr>
              <w:rPr>
                <w:rFonts w:ascii="Century Gothic" w:hAnsi="Century Gothic" w:cs="Tahoma"/>
                <w:sz w:val="18"/>
                <w:szCs w:val="18"/>
              </w:rPr>
            </w:pPr>
            <w:r w:rsidRPr="004C0F0F">
              <w:rPr>
                <w:rFonts w:ascii="Century Gothic" w:hAnsi="Century Gothic" w:cs="Tahoma"/>
                <w:sz w:val="18"/>
                <w:szCs w:val="18"/>
              </w:rPr>
              <w:t xml:space="preserve">No posee Postítulo en temáticas relacionadas al cargo, en los últimos 5 años. </w:t>
            </w:r>
          </w:p>
        </w:tc>
        <w:tc>
          <w:tcPr>
            <w:tcW w:w="1157" w:type="dxa"/>
            <w:vAlign w:val="center"/>
          </w:tcPr>
          <w:p w:rsidR="00284AED" w:rsidRPr="004C0F0F" w:rsidRDefault="00284AED" w:rsidP="00272747">
            <w:pPr>
              <w:jc w:val="center"/>
              <w:rPr>
                <w:rFonts w:ascii="Century Gothic" w:hAnsi="Century Gothic" w:cs="Tahoma"/>
                <w:sz w:val="18"/>
                <w:szCs w:val="18"/>
              </w:rPr>
            </w:pPr>
            <w:r w:rsidRPr="004C0F0F">
              <w:rPr>
                <w:rFonts w:ascii="Century Gothic" w:hAnsi="Century Gothic" w:cs="Tahoma"/>
                <w:sz w:val="18"/>
                <w:szCs w:val="18"/>
              </w:rPr>
              <w:t>0</w:t>
            </w:r>
          </w:p>
        </w:tc>
        <w:tc>
          <w:tcPr>
            <w:tcW w:w="1134" w:type="dxa"/>
            <w:vAlign w:val="center"/>
          </w:tcPr>
          <w:p w:rsidR="00284AED" w:rsidRPr="004C0F0F" w:rsidRDefault="00284AED" w:rsidP="002609E6">
            <w:pPr>
              <w:spacing w:line="276" w:lineRule="auto"/>
              <w:jc w:val="center"/>
              <w:rPr>
                <w:rFonts w:ascii="Century Gothic" w:hAnsi="Century Gothic"/>
                <w:sz w:val="18"/>
                <w:szCs w:val="18"/>
                <w:lang w:val="es-MX" w:eastAsia="es-CL"/>
              </w:rPr>
            </w:pPr>
            <w:r w:rsidRPr="004C0F0F">
              <w:rPr>
                <w:rFonts w:ascii="Century Gothic" w:hAnsi="Century Gothic"/>
                <w:sz w:val="18"/>
                <w:szCs w:val="18"/>
                <w:lang w:val="es-MX" w:eastAsia="es-CL"/>
              </w:rPr>
              <w:t>0</w:t>
            </w:r>
          </w:p>
        </w:tc>
      </w:tr>
    </w:tbl>
    <w:p w:rsidR="006D67F1" w:rsidRPr="004C0F0F" w:rsidRDefault="006D67F1" w:rsidP="006D67F1">
      <w:pPr>
        <w:spacing w:line="276" w:lineRule="auto"/>
        <w:jc w:val="both"/>
        <w:rPr>
          <w:rFonts w:ascii="Century Gothic" w:hAnsi="Century Gothic"/>
          <w:sz w:val="22"/>
          <w:szCs w:val="22"/>
          <w:lang w:val="es-MX" w:eastAsia="es-CL"/>
        </w:rPr>
      </w:pPr>
    </w:p>
    <w:p w:rsidR="006D67F1" w:rsidRPr="004C0F0F" w:rsidRDefault="006D67F1" w:rsidP="006D67F1">
      <w:pPr>
        <w:spacing w:line="276" w:lineRule="auto"/>
        <w:ind w:firstLine="708"/>
        <w:jc w:val="both"/>
        <w:rPr>
          <w:rFonts w:ascii="Century Gothic" w:hAnsi="Century Gothic"/>
          <w:sz w:val="20"/>
          <w:szCs w:val="20"/>
          <w:lang w:val="es-MX" w:eastAsia="es-CL"/>
        </w:rPr>
      </w:pPr>
      <w:r w:rsidRPr="004C0F0F">
        <w:rPr>
          <w:rFonts w:ascii="Century Gothic" w:hAnsi="Century Gothic"/>
          <w:sz w:val="20"/>
          <w:szCs w:val="20"/>
          <w:lang w:val="es-MX" w:eastAsia="es-CL"/>
        </w:rPr>
        <w:t xml:space="preserve">Solo se asignará puntaje de Post-Grado o Post título si existe un certificado extendido por la Institución Educacional correspondiente, que acredite que el postulante </w:t>
      </w:r>
      <w:r w:rsidRPr="004C0F0F">
        <w:rPr>
          <w:rFonts w:ascii="Century Gothic" w:hAnsi="Century Gothic"/>
          <w:sz w:val="20"/>
          <w:szCs w:val="20"/>
          <w:lang w:val="es-MX" w:eastAsia="es-CL"/>
        </w:rPr>
        <w:lastRenderedPageBreak/>
        <w:t xml:space="preserve">ha cumplido satisfactoriamente con todas las exigencias establecidas, incluida la fase de titulación o bien un certificado de título en trámite. </w:t>
      </w:r>
    </w:p>
    <w:p w:rsidR="002609E6" w:rsidRPr="004C0F0F" w:rsidRDefault="002609E6" w:rsidP="006D67F1">
      <w:pPr>
        <w:spacing w:line="276" w:lineRule="auto"/>
        <w:ind w:firstLine="708"/>
        <w:jc w:val="both"/>
        <w:rPr>
          <w:rFonts w:ascii="Century Gothic" w:hAnsi="Century Gothic"/>
          <w:sz w:val="20"/>
          <w:szCs w:val="20"/>
          <w:lang w:val="es-MX" w:eastAsia="es-CL"/>
        </w:rPr>
      </w:pPr>
    </w:p>
    <w:p w:rsidR="002609E6" w:rsidRPr="004C0F0F" w:rsidRDefault="00FB6FA4" w:rsidP="002609E6">
      <w:pPr>
        <w:spacing w:line="276" w:lineRule="auto"/>
        <w:jc w:val="both"/>
        <w:rPr>
          <w:rFonts w:ascii="Century Gothic" w:hAnsi="Century Gothic"/>
          <w:b/>
          <w:sz w:val="20"/>
          <w:szCs w:val="20"/>
          <w:lang w:val="es-MX" w:eastAsia="es-CL"/>
        </w:rPr>
      </w:pPr>
      <w:r>
        <w:rPr>
          <w:rFonts w:ascii="Century Gothic" w:hAnsi="Century Gothic"/>
          <w:b/>
          <w:sz w:val="20"/>
          <w:szCs w:val="20"/>
          <w:lang w:val="es-MX" w:eastAsia="es-CL"/>
        </w:rPr>
        <w:t>Factor 4</w:t>
      </w:r>
      <w:r w:rsidR="002609E6" w:rsidRPr="004C0F0F">
        <w:rPr>
          <w:rFonts w:ascii="Century Gothic" w:hAnsi="Century Gothic"/>
          <w:b/>
          <w:sz w:val="20"/>
          <w:szCs w:val="20"/>
          <w:lang w:val="es-MX" w:eastAsia="es-CL"/>
        </w:rPr>
        <w:t>: Capacitación pertinente al cargo</w:t>
      </w:r>
    </w:p>
    <w:p w:rsidR="002609E6" w:rsidRPr="004C0F0F" w:rsidRDefault="002609E6" w:rsidP="002609E6">
      <w:pPr>
        <w:rPr>
          <w:rFonts w:ascii="Century Gothic" w:hAnsi="Century Gothic"/>
          <w:b/>
          <w:sz w:val="22"/>
          <w:szCs w:val="22"/>
          <w:lang w:val="es-MX" w:eastAsia="es-CL"/>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6356"/>
        <w:gridCol w:w="1157"/>
        <w:gridCol w:w="1134"/>
      </w:tblGrid>
      <w:tr w:rsidR="002609E6" w:rsidRPr="004C0F0F" w:rsidTr="00272747">
        <w:trPr>
          <w:cantSplit/>
          <w:trHeight w:val="454"/>
          <w:jc w:val="center"/>
        </w:trPr>
        <w:tc>
          <w:tcPr>
            <w:tcW w:w="1838" w:type="dxa"/>
            <w:vMerge w:val="restart"/>
            <w:vAlign w:val="center"/>
          </w:tcPr>
          <w:p w:rsidR="002609E6" w:rsidRPr="004C0F0F" w:rsidRDefault="00FB6FA4" w:rsidP="002609E6">
            <w:pPr>
              <w:spacing w:line="276" w:lineRule="auto"/>
              <w:jc w:val="center"/>
              <w:rPr>
                <w:rFonts w:ascii="Century Gothic" w:hAnsi="Century Gothic"/>
                <w:b/>
                <w:sz w:val="18"/>
                <w:szCs w:val="18"/>
                <w:lang w:val="es-MX" w:eastAsia="es-CL"/>
              </w:rPr>
            </w:pPr>
            <w:r>
              <w:rPr>
                <w:rFonts w:ascii="Century Gothic" w:hAnsi="Century Gothic"/>
                <w:b/>
                <w:sz w:val="18"/>
                <w:szCs w:val="18"/>
                <w:lang w:val="es-MX" w:eastAsia="es-CL"/>
              </w:rPr>
              <w:t>Factor 4</w:t>
            </w:r>
            <w:r w:rsidR="002609E6" w:rsidRPr="004C0F0F">
              <w:rPr>
                <w:rFonts w:ascii="Century Gothic" w:hAnsi="Century Gothic"/>
                <w:b/>
                <w:sz w:val="18"/>
                <w:szCs w:val="18"/>
                <w:lang w:val="es-MX" w:eastAsia="es-CL"/>
              </w:rPr>
              <w:t>: Capacitación pertinente al cargo</w:t>
            </w:r>
          </w:p>
        </w:tc>
        <w:tc>
          <w:tcPr>
            <w:tcW w:w="6356" w:type="dxa"/>
            <w:shd w:val="clear" w:color="auto" w:fill="B8CCE4" w:themeFill="accent1" w:themeFillTint="66"/>
            <w:vAlign w:val="center"/>
          </w:tcPr>
          <w:p w:rsidR="002609E6" w:rsidRPr="004C0F0F" w:rsidRDefault="002609E6" w:rsidP="00272747">
            <w:pPr>
              <w:spacing w:line="276" w:lineRule="auto"/>
              <w:jc w:val="center"/>
              <w:rPr>
                <w:rFonts w:ascii="Century Gothic" w:hAnsi="Century Gothic"/>
                <w:sz w:val="18"/>
                <w:szCs w:val="18"/>
                <w:lang w:val="es-MX" w:eastAsia="es-CL"/>
              </w:rPr>
            </w:pPr>
            <w:r w:rsidRPr="004C0F0F">
              <w:rPr>
                <w:rFonts w:ascii="Century Gothic" w:hAnsi="Century Gothic"/>
                <w:b/>
                <w:sz w:val="18"/>
                <w:szCs w:val="18"/>
                <w:lang w:val="es-MX" w:eastAsia="es-CL"/>
              </w:rPr>
              <w:t>CRITERIO</w:t>
            </w:r>
          </w:p>
        </w:tc>
        <w:tc>
          <w:tcPr>
            <w:tcW w:w="1157" w:type="dxa"/>
            <w:shd w:val="clear" w:color="auto" w:fill="B8CCE4" w:themeFill="accent1" w:themeFillTint="66"/>
            <w:vAlign w:val="center"/>
          </w:tcPr>
          <w:p w:rsidR="002609E6" w:rsidRPr="004C0F0F" w:rsidRDefault="002609E6" w:rsidP="00272747">
            <w:pPr>
              <w:spacing w:line="276" w:lineRule="auto"/>
              <w:jc w:val="center"/>
              <w:rPr>
                <w:rFonts w:ascii="Century Gothic" w:hAnsi="Century Gothic"/>
                <w:sz w:val="18"/>
                <w:szCs w:val="18"/>
                <w:lang w:val="es-MX" w:eastAsia="es-CL"/>
              </w:rPr>
            </w:pPr>
            <w:r w:rsidRPr="004C0F0F">
              <w:rPr>
                <w:rFonts w:ascii="Century Gothic" w:hAnsi="Century Gothic"/>
                <w:b/>
                <w:sz w:val="18"/>
                <w:szCs w:val="18"/>
                <w:lang w:val="es-MX" w:eastAsia="es-CL"/>
              </w:rPr>
              <w:t>Puntaje bruto</w:t>
            </w:r>
          </w:p>
        </w:tc>
        <w:tc>
          <w:tcPr>
            <w:tcW w:w="1134" w:type="dxa"/>
            <w:shd w:val="clear" w:color="auto" w:fill="B8CCE4" w:themeFill="accent1" w:themeFillTint="66"/>
            <w:vAlign w:val="center"/>
          </w:tcPr>
          <w:p w:rsidR="002609E6" w:rsidRPr="004C0F0F" w:rsidRDefault="002609E6" w:rsidP="00272747">
            <w:pPr>
              <w:spacing w:line="276" w:lineRule="auto"/>
              <w:jc w:val="center"/>
              <w:rPr>
                <w:rFonts w:ascii="Century Gothic" w:hAnsi="Century Gothic"/>
                <w:sz w:val="18"/>
                <w:szCs w:val="18"/>
                <w:lang w:val="es-MX" w:eastAsia="es-CL"/>
              </w:rPr>
            </w:pPr>
            <w:r w:rsidRPr="004C0F0F">
              <w:rPr>
                <w:rFonts w:ascii="Century Gothic" w:hAnsi="Century Gothic"/>
                <w:b/>
                <w:sz w:val="18"/>
                <w:szCs w:val="18"/>
                <w:lang w:val="es-MX" w:eastAsia="es-CL"/>
              </w:rPr>
              <w:t>Puntaje Ponderado</w:t>
            </w:r>
          </w:p>
        </w:tc>
      </w:tr>
      <w:tr w:rsidR="005406D8" w:rsidRPr="004C0F0F" w:rsidTr="00272747">
        <w:trPr>
          <w:cantSplit/>
          <w:trHeight w:val="516"/>
          <w:jc w:val="center"/>
        </w:trPr>
        <w:tc>
          <w:tcPr>
            <w:tcW w:w="1838" w:type="dxa"/>
            <w:vMerge/>
            <w:vAlign w:val="center"/>
          </w:tcPr>
          <w:p w:rsidR="005406D8" w:rsidRPr="004C0F0F" w:rsidRDefault="005406D8" w:rsidP="00272747">
            <w:pPr>
              <w:spacing w:line="276" w:lineRule="auto"/>
              <w:jc w:val="center"/>
              <w:rPr>
                <w:rFonts w:ascii="Century Gothic" w:hAnsi="Century Gothic"/>
                <w:b/>
                <w:sz w:val="18"/>
                <w:szCs w:val="18"/>
                <w:lang w:val="es-MX" w:eastAsia="es-CL"/>
              </w:rPr>
            </w:pPr>
          </w:p>
        </w:tc>
        <w:tc>
          <w:tcPr>
            <w:tcW w:w="6356" w:type="dxa"/>
            <w:vAlign w:val="center"/>
          </w:tcPr>
          <w:p w:rsidR="005406D8" w:rsidRPr="00BD486E" w:rsidRDefault="005406D8" w:rsidP="002D1ADD">
            <w:pPr>
              <w:rPr>
                <w:rFonts w:ascii="Century Gothic" w:hAnsi="Century Gothic" w:cs="Tahoma"/>
                <w:sz w:val="18"/>
                <w:szCs w:val="18"/>
              </w:rPr>
            </w:pPr>
            <w:r w:rsidRPr="00BD486E">
              <w:rPr>
                <w:rFonts w:ascii="Century Gothic" w:hAnsi="Century Gothic" w:cs="Tahoma"/>
                <w:sz w:val="18"/>
                <w:szCs w:val="18"/>
              </w:rPr>
              <w:t>Posee 100 o más horas de capacitación durante los últimos 5 años en temáticas relacionadas al cargo</w:t>
            </w:r>
            <w:r>
              <w:rPr>
                <w:rFonts w:ascii="Century Gothic" w:hAnsi="Century Gothic" w:cs="Tahoma"/>
                <w:sz w:val="18"/>
                <w:szCs w:val="18"/>
              </w:rPr>
              <w:t>, como las descritas en el punto 5.4 de esta pauta.</w:t>
            </w:r>
            <w:r w:rsidRPr="00BD486E">
              <w:rPr>
                <w:rFonts w:ascii="Century Gothic" w:hAnsi="Century Gothic" w:cs="Tahoma"/>
                <w:sz w:val="18"/>
                <w:szCs w:val="18"/>
              </w:rPr>
              <w:t xml:space="preserve"> </w:t>
            </w:r>
          </w:p>
        </w:tc>
        <w:tc>
          <w:tcPr>
            <w:tcW w:w="1157" w:type="dxa"/>
            <w:vAlign w:val="center"/>
          </w:tcPr>
          <w:p w:rsidR="005406D8" w:rsidRPr="004C0F0F" w:rsidRDefault="005406D8" w:rsidP="007358CC">
            <w:pPr>
              <w:jc w:val="center"/>
              <w:rPr>
                <w:rFonts w:ascii="Century Gothic" w:hAnsi="Century Gothic" w:cs="Tahoma"/>
                <w:sz w:val="18"/>
                <w:szCs w:val="18"/>
              </w:rPr>
            </w:pPr>
            <w:r w:rsidRPr="004C0F0F">
              <w:rPr>
                <w:rFonts w:ascii="Century Gothic" w:hAnsi="Century Gothic" w:cs="Tahoma"/>
                <w:sz w:val="18"/>
                <w:szCs w:val="18"/>
              </w:rPr>
              <w:t>6</w:t>
            </w:r>
          </w:p>
        </w:tc>
        <w:tc>
          <w:tcPr>
            <w:tcW w:w="1134" w:type="dxa"/>
            <w:vAlign w:val="center"/>
          </w:tcPr>
          <w:p w:rsidR="005406D8" w:rsidRPr="004C0F0F" w:rsidRDefault="005406D8" w:rsidP="00272747">
            <w:pPr>
              <w:spacing w:line="276" w:lineRule="auto"/>
              <w:jc w:val="center"/>
              <w:rPr>
                <w:rFonts w:ascii="Century Gothic" w:hAnsi="Century Gothic"/>
                <w:sz w:val="18"/>
                <w:szCs w:val="18"/>
                <w:lang w:val="es-MX" w:eastAsia="es-CL"/>
              </w:rPr>
            </w:pPr>
            <w:r w:rsidRPr="004C0F0F">
              <w:rPr>
                <w:rFonts w:ascii="Century Gothic" w:hAnsi="Century Gothic"/>
                <w:sz w:val="18"/>
                <w:szCs w:val="18"/>
                <w:lang w:val="es-MX" w:eastAsia="es-CL"/>
              </w:rPr>
              <w:t>2.1</w:t>
            </w:r>
          </w:p>
        </w:tc>
      </w:tr>
      <w:tr w:rsidR="005406D8" w:rsidRPr="004C0F0F" w:rsidTr="00272747">
        <w:trPr>
          <w:cantSplit/>
          <w:trHeight w:val="552"/>
          <w:jc w:val="center"/>
        </w:trPr>
        <w:tc>
          <w:tcPr>
            <w:tcW w:w="1838" w:type="dxa"/>
            <w:vMerge/>
            <w:vAlign w:val="center"/>
          </w:tcPr>
          <w:p w:rsidR="005406D8" w:rsidRPr="004C0F0F" w:rsidRDefault="005406D8" w:rsidP="00272747">
            <w:pPr>
              <w:spacing w:line="276" w:lineRule="auto"/>
              <w:jc w:val="both"/>
              <w:rPr>
                <w:rFonts w:ascii="Century Gothic" w:hAnsi="Century Gothic"/>
                <w:b/>
                <w:sz w:val="18"/>
                <w:szCs w:val="18"/>
                <w:lang w:val="es-MX" w:eastAsia="es-CL"/>
              </w:rPr>
            </w:pPr>
          </w:p>
        </w:tc>
        <w:tc>
          <w:tcPr>
            <w:tcW w:w="6356" w:type="dxa"/>
            <w:vAlign w:val="center"/>
          </w:tcPr>
          <w:p w:rsidR="005406D8" w:rsidRPr="00BD486E" w:rsidRDefault="005406D8" w:rsidP="002D1ADD">
            <w:pPr>
              <w:rPr>
                <w:rFonts w:ascii="Century Gothic" w:hAnsi="Century Gothic" w:cs="Tahoma"/>
                <w:sz w:val="18"/>
                <w:szCs w:val="18"/>
              </w:rPr>
            </w:pPr>
            <w:r w:rsidRPr="00BD486E">
              <w:rPr>
                <w:rFonts w:ascii="Century Gothic" w:hAnsi="Century Gothic" w:cs="Tahoma"/>
                <w:sz w:val="18"/>
                <w:szCs w:val="18"/>
              </w:rPr>
              <w:t xml:space="preserve">Poseer entre 50 a 99 horas de capacitación durante los últimos 5 años en </w:t>
            </w:r>
            <w:r>
              <w:rPr>
                <w:rFonts w:ascii="Century Gothic" w:hAnsi="Century Gothic" w:cs="Tahoma"/>
                <w:sz w:val="18"/>
                <w:szCs w:val="18"/>
              </w:rPr>
              <w:t xml:space="preserve">temáticas relacionadas al cargo, </w:t>
            </w:r>
            <w:r w:rsidRPr="005406D8">
              <w:rPr>
                <w:rFonts w:ascii="Century Gothic" w:hAnsi="Century Gothic" w:cs="Tahoma"/>
                <w:sz w:val="18"/>
                <w:szCs w:val="18"/>
              </w:rPr>
              <w:t>como las descritas en el punto 5.4 de esta pauta.</w:t>
            </w:r>
            <w:r>
              <w:rPr>
                <w:rFonts w:ascii="Century Gothic" w:hAnsi="Century Gothic" w:cs="Tahoma"/>
                <w:sz w:val="18"/>
                <w:szCs w:val="18"/>
              </w:rPr>
              <w:t xml:space="preserve"> </w:t>
            </w:r>
          </w:p>
        </w:tc>
        <w:tc>
          <w:tcPr>
            <w:tcW w:w="1157" w:type="dxa"/>
            <w:vAlign w:val="center"/>
          </w:tcPr>
          <w:p w:rsidR="005406D8" w:rsidRPr="004C0F0F" w:rsidRDefault="005406D8" w:rsidP="007358CC">
            <w:pPr>
              <w:jc w:val="center"/>
              <w:rPr>
                <w:rFonts w:ascii="Century Gothic" w:hAnsi="Century Gothic" w:cs="Tahoma"/>
                <w:sz w:val="18"/>
                <w:szCs w:val="18"/>
              </w:rPr>
            </w:pPr>
            <w:r w:rsidRPr="004C0F0F">
              <w:rPr>
                <w:rFonts w:ascii="Century Gothic" w:hAnsi="Century Gothic" w:cs="Tahoma"/>
                <w:sz w:val="18"/>
                <w:szCs w:val="18"/>
              </w:rPr>
              <w:t>5</w:t>
            </w:r>
          </w:p>
        </w:tc>
        <w:tc>
          <w:tcPr>
            <w:tcW w:w="1134" w:type="dxa"/>
            <w:vAlign w:val="center"/>
          </w:tcPr>
          <w:p w:rsidR="005406D8" w:rsidRPr="004C0F0F" w:rsidRDefault="005406D8" w:rsidP="00272747">
            <w:pPr>
              <w:spacing w:line="276" w:lineRule="auto"/>
              <w:jc w:val="center"/>
              <w:rPr>
                <w:rFonts w:ascii="Century Gothic" w:hAnsi="Century Gothic"/>
                <w:sz w:val="18"/>
                <w:szCs w:val="18"/>
                <w:lang w:val="es-MX" w:eastAsia="es-CL"/>
              </w:rPr>
            </w:pPr>
            <w:r w:rsidRPr="004C0F0F">
              <w:rPr>
                <w:rFonts w:ascii="Century Gothic" w:hAnsi="Century Gothic"/>
                <w:sz w:val="18"/>
                <w:szCs w:val="18"/>
                <w:lang w:val="es-MX" w:eastAsia="es-CL"/>
              </w:rPr>
              <w:t>1.75</w:t>
            </w:r>
          </w:p>
        </w:tc>
      </w:tr>
      <w:tr w:rsidR="005406D8" w:rsidRPr="004C0F0F" w:rsidTr="00272747">
        <w:trPr>
          <w:cantSplit/>
          <w:trHeight w:val="546"/>
          <w:jc w:val="center"/>
        </w:trPr>
        <w:tc>
          <w:tcPr>
            <w:tcW w:w="1838" w:type="dxa"/>
            <w:vMerge/>
            <w:vAlign w:val="center"/>
          </w:tcPr>
          <w:p w:rsidR="005406D8" w:rsidRPr="004C0F0F" w:rsidRDefault="005406D8" w:rsidP="00272747">
            <w:pPr>
              <w:spacing w:line="276" w:lineRule="auto"/>
              <w:rPr>
                <w:rFonts w:ascii="Century Gothic" w:hAnsi="Century Gothic"/>
                <w:sz w:val="18"/>
                <w:szCs w:val="18"/>
                <w:lang w:val="es-MX" w:eastAsia="es-CL"/>
              </w:rPr>
            </w:pPr>
          </w:p>
        </w:tc>
        <w:tc>
          <w:tcPr>
            <w:tcW w:w="6356" w:type="dxa"/>
            <w:vAlign w:val="center"/>
          </w:tcPr>
          <w:p w:rsidR="005406D8" w:rsidRPr="00BD486E" w:rsidRDefault="005406D8" w:rsidP="002D1ADD">
            <w:pPr>
              <w:rPr>
                <w:rFonts w:ascii="Century Gothic" w:hAnsi="Century Gothic" w:cs="Tahoma"/>
                <w:sz w:val="18"/>
                <w:szCs w:val="18"/>
              </w:rPr>
            </w:pPr>
            <w:r w:rsidRPr="00BD486E">
              <w:rPr>
                <w:rFonts w:ascii="Century Gothic" w:hAnsi="Century Gothic" w:cs="Tahoma"/>
                <w:sz w:val="18"/>
                <w:szCs w:val="18"/>
              </w:rPr>
              <w:t>Poseer menos de 50 horas de capacitación durante los últimos 5 años en temáticas relacionadas al cargo</w:t>
            </w:r>
            <w:r>
              <w:rPr>
                <w:rFonts w:ascii="Century Gothic" w:hAnsi="Century Gothic" w:cs="Tahoma"/>
                <w:sz w:val="18"/>
                <w:szCs w:val="18"/>
              </w:rPr>
              <w:t>, como las descritas en el punto 5.4 de esta pauta</w:t>
            </w:r>
            <w:r w:rsidRPr="00BD486E">
              <w:rPr>
                <w:rFonts w:ascii="Century Gothic" w:hAnsi="Century Gothic" w:cs="Tahoma"/>
                <w:sz w:val="18"/>
                <w:szCs w:val="18"/>
              </w:rPr>
              <w:t>.</w:t>
            </w:r>
          </w:p>
        </w:tc>
        <w:tc>
          <w:tcPr>
            <w:tcW w:w="1157" w:type="dxa"/>
            <w:vAlign w:val="center"/>
          </w:tcPr>
          <w:p w:rsidR="005406D8" w:rsidRPr="004C0F0F" w:rsidRDefault="005406D8" w:rsidP="007358CC">
            <w:pPr>
              <w:jc w:val="center"/>
              <w:rPr>
                <w:rFonts w:ascii="Century Gothic" w:hAnsi="Century Gothic" w:cs="Tahoma"/>
                <w:sz w:val="18"/>
                <w:szCs w:val="18"/>
              </w:rPr>
            </w:pPr>
            <w:r w:rsidRPr="004C0F0F">
              <w:rPr>
                <w:rFonts w:ascii="Century Gothic" w:hAnsi="Century Gothic" w:cs="Tahoma"/>
                <w:sz w:val="18"/>
                <w:szCs w:val="18"/>
              </w:rPr>
              <w:t>2</w:t>
            </w:r>
          </w:p>
        </w:tc>
        <w:tc>
          <w:tcPr>
            <w:tcW w:w="1134" w:type="dxa"/>
            <w:vAlign w:val="center"/>
          </w:tcPr>
          <w:p w:rsidR="005406D8" w:rsidRPr="004C0F0F" w:rsidRDefault="005406D8" w:rsidP="00272747">
            <w:pPr>
              <w:spacing w:line="276" w:lineRule="auto"/>
              <w:jc w:val="center"/>
              <w:rPr>
                <w:rFonts w:ascii="Century Gothic" w:hAnsi="Century Gothic"/>
                <w:sz w:val="18"/>
                <w:szCs w:val="18"/>
                <w:lang w:val="es-MX" w:eastAsia="es-CL"/>
              </w:rPr>
            </w:pPr>
            <w:r w:rsidRPr="004C0F0F">
              <w:rPr>
                <w:rFonts w:ascii="Century Gothic" w:hAnsi="Century Gothic"/>
                <w:sz w:val="18"/>
                <w:szCs w:val="18"/>
                <w:lang w:val="es-MX" w:eastAsia="es-CL"/>
              </w:rPr>
              <w:t>0.7</w:t>
            </w:r>
          </w:p>
        </w:tc>
      </w:tr>
      <w:tr w:rsidR="005406D8" w:rsidRPr="004C0F0F" w:rsidTr="00272747">
        <w:trPr>
          <w:cantSplit/>
          <w:trHeight w:val="567"/>
          <w:jc w:val="center"/>
        </w:trPr>
        <w:tc>
          <w:tcPr>
            <w:tcW w:w="1838" w:type="dxa"/>
            <w:vMerge/>
            <w:vAlign w:val="center"/>
          </w:tcPr>
          <w:p w:rsidR="005406D8" w:rsidRPr="004C0F0F" w:rsidRDefault="005406D8" w:rsidP="00272747">
            <w:pPr>
              <w:spacing w:line="276" w:lineRule="auto"/>
              <w:rPr>
                <w:rFonts w:ascii="Century Gothic" w:hAnsi="Century Gothic"/>
                <w:sz w:val="18"/>
                <w:szCs w:val="18"/>
                <w:lang w:val="es-MX" w:eastAsia="es-CL"/>
              </w:rPr>
            </w:pPr>
          </w:p>
        </w:tc>
        <w:tc>
          <w:tcPr>
            <w:tcW w:w="6356" w:type="dxa"/>
            <w:vAlign w:val="center"/>
          </w:tcPr>
          <w:p w:rsidR="005406D8" w:rsidRPr="00BD486E" w:rsidRDefault="005406D8" w:rsidP="002D1ADD">
            <w:pPr>
              <w:rPr>
                <w:rFonts w:ascii="Century Gothic" w:hAnsi="Century Gothic" w:cs="Tahoma"/>
                <w:sz w:val="18"/>
                <w:szCs w:val="18"/>
              </w:rPr>
            </w:pPr>
            <w:r w:rsidRPr="00BD486E">
              <w:rPr>
                <w:rFonts w:ascii="Century Gothic" w:hAnsi="Century Gothic" w:cs="Tahoma"/>
                <w:sz w:val="18"/>
                <w:szCs w:val="18"/>
              </w:rPr>
              <w:t>No posee horas de capacitación durante los últimos 5 años en temáticas relacionadas al cargo</w:t>
            </w:r>
            <w:r>
              <w:rPr>
                <w:rFonts w:ascii="Century Gothic" w:hAnsi="Century Gothic" w:cs="Tahoma"/>
                <w:sz w:val="18"/>
                <w:szCs w:val="18"/>
              </w:rPr>
              <w:t>, como las descritas en el punto 5.4 de esta pauta</w:t>
            </w:r>
            <w:r w:rsidRPr="00BD486E">
              <w:rPr>
                <w:rFonts w:ascii="Century Gothic" w:hAnsi="Century Gothic" w:cs="Tahoma"/>
                <w:sz w:val="18"/>
                <w:szCs w:val="18"/>
              </w:rPr>
              <w:t>.</w:t>
            </w:r>
          </w:p>
        </w:tc>
        <w:tc>
          <w:tcPr>
            <w:tcW w:w="1157" w:type="dxa"/>
            <w:vAlign w:val="center"/>
          </w:tcPr>
          <w:p w:rsidR="005406D8" w:rsidRPr="004C0F0F" w:rsidRDefault="005406D8" w:rsidP="007358CC">
            <w:pPr>
              <w:jc w:val="center"/>
              <w:rPr>
                <w:rFonts w:ascii="Century Gothic" w:hAnsi="Century Gothic" w:cs="Tahoma"/>
                <w:sz w:val="18"/>
                <w:szCs w:val="18"/>
              </w:rPr>
            </w:pPr>
            <w:r w:rsidRPr="004C0F0F">
              <w:rPr>
                <w:rFonts w:ascii="Century Gothic" w:hAnsi="Century Gothic" w:cs="Tahoma"/>
                <w:sz w:val="18"/>
                <w:szCs w:val="18"/>
              </w:rPr>
              <w:t>0</w:t>
            </w:r>
          </w:p>
        </w:tc>
        <w:tc>
          <w:tcPr>
            <w:tcW w:w="1134" w:type="dxa"/>
            <w:vAlign w:val="center"/>
          </w:tcPr>
          <w:p w:rsidR="005406D8" w:rsidRPr="004C0F0F" w:rsidRDefault="005406D8" w:rsidP="002609E6">
            <w:pPr>
              <w:spacing w:line="276" w:lineRule="auto"/>
              <w:jc w:val="center"/>
              <w:rPr>
                <w:rFonts w:ascii="Century Gothic" w:hAnsi="Century Gothic"/>
                <w:sz w:val="18"/>
                <w:szCs w:val="18"/>
                <w:lang w:val="es-MX" w:eastAsia="es-CL"/>
              </w:rPr>
            </w:pPr>
            <w:r w:rsidRPr="004C0F0F">
              <w:rPr>
                <w:rFonts w:ascii="Century Gothic" w:hAnsi="Century Gothic"/>
                <w:sz w:val="18"/>
                <w:szCs w:val="18"/>
                <w:lang w:val="es-MX" w:eastAsia="es-CL"/>
              </w:rPr>
              <w:t>0</w:t>
            </w:r>
          </w:p>
        </w:tc>
      </w:tr>
    </w:tbl>
    <w:p w:rsidR="002609E6" w:rsidRPr="004C0F0F" w:rsidRDefault="002609E6" w:rsidP="002609E6">
      <w:pPr>
        <w:spacing w:line="276" w:lineRule="auto"/>
        <w:jc w:val="both"/>
        <w:rPr>
          <w:rFonts w:ascii="Century Gothic" w:hAnsi="Century Gothic"/>
          <w:sz w:val="22"/>
          <w:szCs w:val="22"/>
          <w:lang w:val="es-MX" w:eastAsia="es-CL"/>
        </w:rPr>
      </w:pPr>
    </w:p>
    <w:p w:rsidR="006D67F1" w:rsidRPr="004C0F0F" w:rsidRDefault="006D67F1" w:rsidP="00914AE8">
      <w:pPr>
        <w:spacing w:line="276" w:lineRule="auto"/>
        <w:ind w:firstLine="708"/>
        <w:jc w:val="both"/>
        <w:rPr>
          <w:rFonts w:ascii="Century Gothic" w:hAnsi="Century Gothic"/>
          <w:sz w:val="20"/>
          <w:szCs w:val="20"/>
          <w:lang w:val="es-MX" w:eastAsia="es-CL"/>
        </w:rPr>
      </w:pPr>
      <w:r w:rsidRPr="004C0F0F">
        <w:rPr>
          <w:rFonts w:ascii="Century Gothic" w:hAnsi="Century Gothic"/>
          <w:sz w:val="20"/>
          <w:szCs w:val="20"/>
          <w:lang w:val="es-MX" w:eastAsia="es-CL"/>
        </w:rPr>
        <w:t>Para la evaluación de este factor, se sumarán todas las horas pedagógicas de capacitación pertinente al cargo, debidamente acreditadas por el postulante</w:t>
      </w:r>
      <w:r w:rsidR="002609E6" w:rsidRPr="004C0F0F">
        <w:rPr>
          <w:rFonts w:ascii="Century Gothic" w:hAnsi="Century Gothic"/>
          <w:sz w:val="20"/>
          <w:szCs w:val="20"/>
          <w:lang w:val="es-MX" w:eastAsia="es-CL"/>
        </w:rPr>
        <w:t>, realizadas en los últimos cinco años</w:t>
      </w:r>
      <w:r w:rsidR="00305483" w:rsidRPr="004C0F0F">
        <w:rPr>
          <w:rFonts w:ascii="Century Gothic" w:hAnsi="Century Gothic"/>
          <w:sz w:val="20"/>
          <w:szCs w:val="20"/>
          <w:lang w:val="es-MX" w:eastAsia="es-CL"/>
        </w:rPr>
        <w:t>.</w:t>
      </w:r>
      <w:r w:rsidRPr="004C0F0F">
        <w:rPr>
          <w:rFonts w:ascii="Century Gothic" w:hAnsi="Century Gothic"/>
          <w:sz w:val="20"/>
          <w:szCs w:val="20"/>
          <w:lang w:val="es-MX" w:eastAsia="es-CL"/>
        </w:rPr>
        <w:t xml:space="preserve"> Para estos efectos, solo se validarán certificados de aprobación, no de participación. </w:t>
      </w:r>
    </w:p>
    <w:p w:rsidR="005406D8" w:rsidRDefault="005406D8" w:rsidP="006D67F1">
      <w:pPr>
        <w:spacing w:line="276" w:lineRule="auto"/>
        <w:jc w:val="both"/>
        <w:rPr>
          <w:rFonts w:ascii="Century Gothic" w:hAnsi="Century Gothic"/>
          <w:sz w:val="20"/>
          <w:szCs w:val="20"/>
          <w:lang w:val="es-MX" w:eastAsia="es-CL"/>
        </w:rPr>
      </w:pPr>
    </w:p>
    <w:p w:rsidR="0029433C" w:rsidRPr="002C6C5F" w:rsidRDefault="006D67F1" w:rsidP="006D67F1">
      <w:pPr>
        <w:spacing w:line="276" w:lineRule="auto"/>
        <w:jc w:val="both"/>
        <w:rPr>
          <w:rFonts w:ascii="Century Gothic" w:hAnsi="Century Gothic"/>
          <w:b/>
          <w:sz w:val="20"/>
          <w:szCs w:val="20"/>
          <w:lang w:val="es-MX" w:eastAsia="es-CL"/>
        </w:rPr>
      </w:pPr>
      <w:r w:rsidRPr="004C0F0F">
        <w:rPr>
          <w:rFonts w:ascii="Century Gothic" w:hAnsi="Century Gothic"/>
          <w:sz w:val="20"/>
          <w:szCs w:val="20"/>
          <w:lang w:val="es-MX" w:eastAsia="es-CL"/>
        </w:rPr>
        <w:t xml:space="preserve">El </w:t>
      </w:r>
      <w:r w:rsidRPr="004C0F0F">
        <w:rPr>
          <w:rFonts w:ascii="Century Gothic" w:hAnsi="Century Gothic"/>
          <w:b/>
          <w:sz w:val="20"/>
          <w:szCs w:val="20"/>
          <w:lang w:val="es-MX" w:eastAsia="es-CL"/>
        </w:rPr>
        <w:t>puntaje bruto mínimo</w:t>
      </w:r>
      <w:r w:rsidRPr="004C0F0F">
        <w:rPr>
          <w:rFonts w:ascii="Century Gothic" w:hAnsi="Century Gothic"/>
          <w:sz w:val="20"/>
          <w:szCs w:val="20"/>
          <w:lang w:val="es-MX" w:eastAsia="es-CL"/>
        </w:rPr>
        <w:t xml:space="preserve"> de esta etapa para poder continuar en el proceso es de </w:t>
      </w:r>
      <w:r w:rsidR="00FB6FA4">
        <w:rPr>
          <w:rFonts w:ascii="Century Gothic" w:hAnsi="Century Gothic"/>
          <w:b/>
          <w:sz w:val="20"/>
          <w:szCs w:val="20"/>
          <w:lang w:val="es-MX" w:eastAsia="es-CL"/>
        </w:rPr>
        <w:t>2</w:t>
      </w:r>
      <w:r w:rsidR="00463F25" w:rsidRPr="004C0F0F">
        <w:rPr>
          <w:rFonts w:ascii="Century Gothic" w:hAnsi="Century Gothic"/>
          <w:b/>
          <w:sz w:val="20"/>
          <w:szCs w:val="20"/>
          <w:lang w:val="es-MX" w:eastAsia="es-CL"/>
        </w:rPr>
        <w:t>5</w:t>
      </w:r>
      <w:r w:rsidRPr="004C0F0F">
        <w:rPr>
          <w:rFonts w:ascii="Century Gothic" w:hAnsi="Century Gothic"/>
          <w:b/>
          <w:sz w:val="20"/>
          <w:szCs w:val="20"/>
          <w:lang w:val="es-MX" w:eastAsia="es-CL"/>
        </w:rPr>
        <w:t xml:space="preserve"> puntos brutos.</w:t>
      </w:r>
    </w:p>
    <w:p w:rsidR="006D67F1" w:rsidRDefault="006D67F1" w:rsidP="006D67F1">
      <w:pPr>
        <w:spacing w:line="276" w:lineRule="auto"/>
        <w:jc w:val="both"/>
        <w:rPr>
          <w:rFonts w:ascii="Century Gothic" w:hAnsi="Century Gothic"/>
          <w:sz w:val="22"/>
          <w:szCs w:val="22"/>
          <w:lang w:val="es-MX" w:eastAsia="es-CL"/>
        </w:rPr>
      </w:pPr>
    </w:p>
    <w:p w:rsidR="002C6C5F" w:rsidRPr="004C0F0F" w:rsidRDefault="002C6C5F" w:rsidP="006D67F1">
      <w:pPr>
        <w:spacing w:line="276" w:lineRule="auto"/>
        <w:jc w:val="both"/>
        <w:rPr>
          <w:rFonts w:ascii="Century Gothic" w:hAnsi="Century Gothic"/>
          <w:sz w:val="22"/>
          <w:szCs w:val="22"/>
          <w:lang w:val="es-MX" w:eastAsia="es-CL"/>
        </w:rPr>
      </w:pPr>
    </w:p>
    <w:p w:rsidR="006D67F1" w:rsidRPr="00284AED" w:rsidRDefault="002609E6" w:rsidP="006D67F1">
      <w:pPr>
        <w:rPr>
          <w:rFonts w:ascii="Century Gothic" w:hAnsi="Century Gothic"/>
          <w:b/>
          <w:sz w:val="20"/>
          <w:szCs w:val="20"/>
          <w:lang w:val="es-MX" w:eastAsia="es-CL"/>
        </w:rPr>
      </w:pPr>
      <w:r w:rsidRPr="00284AED">
        <w:rPr>
          <w:rFonts w:ascii="Century Gothic" w:hAnsi="Century Gothic"/>
          <w:b/>
          <w:sz w:val="20"/>
          <w:szCs w:val="20"/>
          <w:lang w:val="es-MX" w:eastAsia="es-CL"/>
        </w:rPr>
        <w:t>ETAPA 2</w:t>
      </w:r>
      <w:r w:rsidR="006D67F1" w:rsidRPr="00284AED">
        <w:rPr>
          <w:rFonts w:ascii="Century Gothic" w:hAnsi="Century Gothic"/>
          <w:b/>
          <w:sz w:val="20"/>
          <w:szCs w:val="20"/>
          <w:lang w:val="es-MX" w:eastAsia="es-CL"/>
        </w:rPr>
        <w:t>: ADECUACIÓN PSICOLABORAL AL CARGO</w:t>
      </w:r>
      <w:r w:rsidRPr="00284AED">
        <w:rPr>
          <w:rFonts w:ascii="Century Gothic" w:hAnsi="Century Gothic"/>
          <w:b/>
          <w:sz w:val="20"/>
          <w:szCs w:val="20"/>
          <w:lang w:val="es-MX" w:eastAsia="es-CL"/>
        </w:rPr>
        <w:t xml:space="preserve"> (25</w:t>
      </w:r>
      <w:r w:rsidR="006D67F1" w:rsidRPr="00284AED">
        <w:rPr>
          <w:rFonts w:ascii="Century Gothic" w:hAnsi="Century Gothic"/>
          <w:b/>
          <w:sz w:val="20"/>
          <w:szCs w:val="20"/>
          <w:lang w:val="es-MX" w:eastAsia="es-CL"/>
        </w:rPr>
        <w:t>%)</w:t>
      </w:r>
    </w:p>
    <w:p w:rsidR="006D67F1" w:rsidRPr="00284AED" w:rsidRDefault="006D67F1" w:rsidP="006D67F1">
      <w:pPr>
        <w:rPr>
          <w:rFonts w:ascii="Century Gothic" w:hAnsi="Century Gothic"/>
          <w:b/>
          <w:sz w:val="20"/>
          <w:szCs w:val="20"/>
          <w:lang w:val="es-MX" w:eastAsia="es-CL"/>
        </w:rPr>
      </w:pPr>
      <w:r w:rsidRPr="00284AED">
        <w:rPr>
          <w:rFonts w:ascii="Century Gothic" w:hAnsi="Century Gothic"/>
          <w:b/>
          <w:sz w:val="20"/>
          <w:szCs w:val="20"/>
          <w:lang w:val="es-MX" w:eastAsia="es-CL"/>
        </w:rPr>
        <w:t>Factor 5: Adecuación Psicolaboral al cargo</w:t>
      </w:r>
    </w:p>
    <w:p w:rsidR="006D67F1" w:rsidRPr="004C0F0F" w:rsidRDefault="006D67F1" w:rsidP="006D67F1">
      <w:pPr>
        <w:rPr>
          <w:rFonts w:ascii="Century Gothic" w:hAnsi="Century Gothic"/>
          <w:b/>
          <w:sz w:val="22"/>
          <w:szCs w:val="22"/>
          <w:lang w:val="es-MX" w:eastAsia="es-CL"/>
        </w:rPr>
      </w:pPr>
    </w:p>
    <w:p w:rsidR="0029433C" w:rsidRPr="004C0F0F" w:rsidRDefault="006D67F1" w:rsidP="006B1F40">
      <w:pPr>
        <w:spacing w:line="276" w:lineRule="auto"/>
        <w:ind w:firstLine="708"/>
        <w:jc w:val="both"/>
        <w:rPr>
          <w:rFonts w:ascii="Century Gothic" w:hAnsi="Century Gothic"/>
          <w:sz w:val="20"/>
          <w:szCs w:val="20"/>
          <w:lang w:val="es-MX" w:eastAsia="es-CL"/>
        </w:rPr>
      </w:pPr>
      <w:r w:rsidRPr="004C0F0F">
        <w:rPr>
          <w:rFonts w:ascii="Century Gothic" w:hAnsi="Century Gothic"/>
          <w:sz w:val="20"/>
          <w:szCs w:val="20"/>
          <w:lang w:val="es-MX" w:eastAsia="es-CL"/>
        </w:rPr>
        <w:t>La etapa de evaluación de adecuación psicolaboral al cargo, consiste en la aplicación de instrumentos psicométricos y entrevista complementaria, el cual pretende detectar las competencias asociadas al perfil del cargo. Dicha evaluación será realizada por un Psicólogo Laboral.</w:t>
      </w:r>
    </w:p>
    <w:p w:rsidR="006B1F40" w:rsidRPr="004C0F0F" w:rsidRDefault="006B1F40" w:rsidP="006B1F40">
      <w:pPr>
        <w:spacing w:line="276" w:lineRule="auto"/>
        <w:ind w:firstLine="708"/>
        <w:jc w:val="both"/>
        <w:rPr>
          <w:rFonts w:ascii="Century Gothic" w:hAnsi="Century Gothic"/>
          <w:sz w:val="20"/>
          <w:szCs w:val="20"/>
          <w:lang w:val="es-MX" w:eastAsia="es-CL"/>
        </w:rPr>
      </w:pPr>
    </w:p>
    <w:p w:rsidR="006D67F1" w:rsidRPr="004C0F0F" w:rsidRDefault="006D67F1" w:rsidP="006D67F1">
      <w:pPr>
        <w:spacing w:line="276" w:lineRule="auto"/>
        <w:ind w:firstLine="708"/>
        <w:jc w:val="both"/>
        <w:rPr>
          <w:rFonts w:ascii="Century Gothic" w:hAnsi="Century Gothic"/>
          <w:sz w:val="20"/>
          <w:szCs w:val="20"/>
          <w:lang w:val="es-MX" w:eastAsia="es-CL"/>
        </w:rPr>
      </w:pPr>
      <w:r w:rsidRPr="004C0F0F">
        <w:rPr>
          <w:rFonts w:ascii="Century Gothic" w:hAnsi="Century Gothic"/>
          <w:sz w:val="20"/>
          <w:szCs w:val="20"/>
          <w:lang w:val="es-MX" w:eastAsia="es-CL"/>
        </w:rPr>
        <w:t>Producto de dicha evaluación, los postulantes serán clasificados en alguna de las siguientes categorías:</w:t>
      </w:r>
    </w:p>
    <w:p w:rsidR="006D67F1" w:rsidRPr="004C0F0F" w:rsidRDefault="006D67F1" w:rsidP="006D67F1">
      <w:pPr>
        <w:jc w:val="both"/>
        <w:rPr>
          <w:rFonts w:ascii="Century Gothic" w:hAnsi="Century Gothic"/>
          <w:sz w:val="22"/>
          <w:szCs w:val="22"/>
          <w:lang w:val="es-MX" w:eastAsia="es-CL"/>
        </w:rPr>
      </w:pP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6"/>
        <w:gridCol w:w="6378"/>
        <w:gridCol w:w="900"/>
        <w:gridCol w:w="1227"/>
      </w:tblGrid>
      <w:tr w:rsidR="006D67F1" w:rsidRPr="004C0F0F" w:rsidTr="0069427E">
        <w:trPr>
          <w:cantSplit/>
          <w:trHeight w:val="650"/>
          <w:jc w:val="center"/>
        </w:trPr>
        <w:tc>
          <w:tcPr>
            <w:tcW w:w="1936" w:type="dxa"/>
            <w:vMerge w:val="restart"/>
            <w:vAlign w:val="center"/>
          </w:tcPr>
          <w:p w:rsidR="006D67F1" w:rsidRPr="004C0F0F" w:rsidRDefault="00FB6FA4" w:rsidP="0069427E">
            <w:pPr>
              <w:spacing w:line="276" w:lineRule="auto"/>
              <w:jc w:val="center"/>
              <w:rPr>
                <w:rFonts w:ascii="Century Gothic" w:hAnsi="Century Gothic"/>
                <w:b/>
                <w:sz w:val="18"/>
                <w:szCs w:val="18"/>
                <w:lang w:val="es-MX" w:eastAsia="es-CL"/>
              </w:rPr>
            </w:pPr>
            <w:r>
              <w:rPr>
                <w:rFonts w:ascii="Century Gothic" w:hAnsi="Century Gothic"/>
                <w:b/>
                <w:sz w:val="18"/>
                <w:szCs w:val="18"/>
                <w:lang w:val="es-MX" w:eastAsia="es-CL"/>
              </w:rPr>
              <w:t>Factor 5</w:t>
            </w:r>
            <w:r w:rsidR="006D67F1" w:rsidRPr="004C0F0F">
              <w:rPr>
                <w:rFonts w:ascii="Century Gothic" w:hAnsi="Century Gothic"/>
                <w:b/>
                <w:sz w:val="18"/>
                <w:szCs w:val="18"/>
                <w:lang w:val="es-MX" w:eastAsia="es-CL"/>
              </w:rPr>
              <w:t>: Adecuación Psicolaboral al cargo</w:t>
            </w:r>
          </w:p>
        </w:tc>
        <w:tc>
          <w:tcPr>
            <w:tcW w:w="6378" w:type="dxa"/>
            <w:shd w:val="clear" w:color="auto" w:fill="C6D9F1" w:themeFill="text2" w:themeFillTint="33"/>
            <w:vAlign w:val="center"/>
          </w:tcPr>
          <w:p w:rsidR="006D67F1" w:rsidRPr="004C0F0F" w:rsidRDefault="006D67F1" w:rsidP="0069427E">
            <w:pPr>
              <w:spacing w:line="276" w:lineRule="auto"/>
              <w:jc w:val="center"/>
              <w:rPr>
                <w:rFonts w:ascii="Century Gothic" w:hAnsi="Century Gothic"/>
                <w:sz w:val="18"/>
                <w:szCs w:val="18"/>
                <w:lang w:val="es-MX" w:eastAsia="es-CL"/>
              </w:rPr>
            </w:pPr>
            <w:r w:rsidRPr="004C0F0F">
              <w:rPr>
                <w:rFonts w:ascii="Century Gothic" w:hAnsi="Century Gothic"/>
                <w:b/>
                <w:sz w:val="18"/>
                <w:szCs w:val="18"/>
                <w:lang w:val="es-MX" w:eastAsia="es-CL"/>
              </w:rPr>
              <w:t>CRITERIO</w:t>
            </w:r>
          </w:p>
        </w:tc>
        <w:tc>
          <w:tcPr>
            <w:tcW w:w="900" w:type="dxa"/>
            <w:shd w:val="clear" w:color="auto" w:fill="C6D9F1" w:themeFill="text2" w:themeFillTint="33"/>
            <w:vAlign w:val="center"/>
          </w:tcPr>
          <w:p w:rsidR="006D67F1" w:rsidRPr="004C0F0F" w:rsidRDefault="006D67F1" w:rsidP="0069427E">
            <w:pPr>
              <w:spacing w:line="276" w:lineRule="auto"/>
              <w:jc w:val="center"/>
              <w:rPr>
                <w:rFonts w:ascii="Century Gothic" w:hAnsi="Century Gothic"/>
                <w:sz w:val="18"/>
                <w:szCs w:val="18"/>
                <w:lang w:val="es-MX" w:eastAsia="es-CL"/>
              </w:rPr>
            </w:pPr>
            <w:r w:rsidRPr="004C0F0F">
              <w:rPr>
                <w:rFonts w:ascii="Century Gothic" w:hAnsi="Century Gothic"/>
                <w:b/>
                <w:sz w:val="18"/>
                <w:szCs w:val="18"/>
                <w:lang w:val="es-MX" w:eastAsia="es-CL"/>
              </w:rPr>
              <w:t>Puntaje bruto</w:t>
            </w:r>
          </w:p>
        </w:tc>
        <w:tc>
          <w:tcPr>
            <w:tcW w:w="1227" w:type="dxa"/>
            <w:shd w:val="clear" w:color="auto" w:fill="C6D9F1" w:themeFill="text2" w:themeFillTint="33"/>
            <w:vAlign w:val="center"/>
          </w:tcPr>
          <w:p w:rsidR="006D67F1" w:rsidRPr="004C0F0F" w:rsidRDefault="006D67F1" w:rsidP="0069427E">
            <w:pPr>
              <w:spacing w:line="276" w:lineRule="auto"/>
              <w:jc w:val="center"/>
              <w:rPr>
                <w:rFonts w:ascii="Century Gothic" w:hAnsi="Century Gothic"/>
                <w:sz w:val="18"/>
                <w:szCs w:val="18"/>
                <w:lang w:val="es-MX" w:eastAsia="es-CL"/>
              </w:rPr>
            </w:pPr>
            <w:r w:rsidRPr="004C0F0F">
              <w:rPr>
                <w:rFonts w:ascii="Century Gothic" w:hAnsi="Century Gothic"/>
                <w:b/>
                <w:sz w:val="18"/>
                <w:szCs w:val="18"/>
                <w:lang w:val="es-MX" w:eastAsia="es-CL"/>
              </w:rPr>
              <w:t>Puntaje Ponderado</w:t>
            </w:r>
          </w:p>
        </w:tc>
      </w:tr>
      <w:tr w:rsidR="006D67F1" w:rsidRPr="004C0F0F" w:rsidTr="0069427E">
        <w:trPr>
          <w:cantSplit/>
          <w:trHeight w:val="650"/>
          <w:jc w:val="center"/>
        </w:trPr>
        <w:tc>
          <w:tcPr>
            <w:tcW w:w="1936" w:type="dxa"/>
            <w:vMerge/>
            <w:vAlign w:val="center"/>
          </w:tcPr>
          <w:p w:rsidR="006D67F1" w:rsidRPr="004C0F0F" w:rsidRDefault="006D67F1" w:rsidP="0069427E">
            <w:pPr>
              <w:spacing w:line="276" w:lineRule="auto"/>
              <w:jc w:val="center"/>
              <w:rPr>
                <w:rFonts w:ascii="Century Gothic" w:hAnsi="Century Gothic"/>
                <w:b/>
                <w:sz w:val="18"/>
                <w:szCs w:val="18"/>
                <w:lang w:val="es-MX" w:eastAsia="es-CL"/>
              </w:rPr>
            </w:pPr>
          </w:p>
        </w:tc>
        <w:tc>
          <w:tcPr>
            <w:tcW w:w="6378" w:type="dxa"/>
            <w:vAlign w:val="center"/>
          </w:tcPr>
          <w:p w:rsidR="006D67F1" w:rsidRPr="004C0F0F" w:rsidRDefault="006D67F1" w:rsidP="0069427E">
            <w:pPr>
              <w:spacing w:line="276" w:lineRule="auto"/>
              <w:jc w:val="both"/>
              <w:rPr>
                <w:rFonts w:ascii="Century Gothic" w:hAnsi="Century Gothic"/>
                <w:sz w:val="18"/>
                <w:szCs w:val="18"/>
                <w:lang w:val="es-MX" w:eastAsia="es-CL"/>
              </w:rPr>
            </w:pPr>
            <w:r w:rsidRPr="004C0F0F">
              <w:rPr>
                <w:rFonts w:ascii="Century Gothic" w:hAnsi="Century Gothic"/>
                <w:sz w:val="18"/>
                <w:szCs w:val="18"/>
                <w:lang w:val="es-MX" w:eastAsia="es-CL"/>
              </w:rPr>
              <w:t xml:space="preserve">La entrevista por competencias y batería de pruebas psicolaborales aplicadas lo definen como Recomendable para el cargo. </w:t>
            </w:r>
          </w:p>
        </w:tc>
        <w:tc>
          <w:tcPr>
            <w:tcW w:w="900" w:type="dxa"/>
            <w:vAlign w:val="center"/>
          </w:tcPr>
          <w:p w:rsidR="006D67F1" w:rsidRPr="004C0F0F" w:rsidRDefault="006B1F40" w:rsidP="0069427E">
            <w:pPr>
              <w:spacing w:line="276" w:lineRule="auto"/>
              <w:jc w:val="center"/>
              <w:rPr>
                <w:rFonts w:ascii="Century Gothic" w:hAnsi="Century Gothic"/>
                <w:sz w:val="18"/>
                <w:szCs w:val="18"/>
                <w:lang w:val="es-MX" w:eastAsia="es-CL"/>
              </w:rPr>
            </w:pPr>
            <w:r w:rsidRPr="004C0F0F">
              <w:rPr>
                <w:rFonts w:ascii="Century Gothic" w:hAnsi="Century Gothic"/>
                <w:sz w:val="18"/>
                <w:szCs w:val="18"/>
                <w:lang w:val="es-MX" w:eastAsia="es-CL"/>
              </w:rPr>
              <w:t>20</w:t>
            </w:r>
          </w:p>
        </w:tc>
        <w:tc>
          <w:tcPr>
            <w:tcW w:w="1227" w:type="dxa"/>
            <w:vAlign w:val="center"/>
          </w:tcPr>
          <w:p w:rsidR="006D67F1" w:rsidRPr="004C0F0F" w:rsidRDefault="002609E6" w:rsidP="0069427E">
            <w:pPr>
              <w:spacing w:line="276" w:lineRule="auto"/>
              <w:jc w:val="center"/>
              <w:rPr>
                <w:rFonts w:ascii="Century Gothic" w:hAnsi="Century Gothic"/>
                <w:sz w:val="18"/>
                <w:szCs w:val="18"/>
                <w:lang w:val="es-MX" w:eastAsia="es-CL"/>
              </w:rPr>
            </w:pPr>
            <w:r w:rsidRPr="004C0F0F">
              <w:rPr>
                <w:rFonts w:ascii="Century Gothic" w:hAnsi="Century Gothic"/>
                <w:sz w:val="18"/>
                <w:szCs w:val="18"/>
                <w:lang w:val="es-MX" w:eastAsia="es-CL"/>
              </w:rPr>
              <w:t>5</w:t>
            </w:r>
          </w:p>
        </w:tc>
      </w:tr>
      <w:tr w:rsidR="006D67F1" w:rsidRPr="004C0F0F" w:rsidTr="0069427E">
        <w:trPr>
          <w:cantSplit/>
          <w:trHeight w:val="702"/>
          <w:jc w:val="center"/>
        </w:trPr>
        <w:tc>
          <w:tcPr>
            <w:tcW w:w="1936" w:type="dxa"/>
            <w:vMerge/>
            <w:vAlign w:val="center"/>
          </w:tcPr>
          <w:p w:rsidR="006D67F1" w:rsidRPr="004C0F0F" w:rsidRDefault="006D67F1" w:rsidP="0069427E">
            <w:pPr>
              <w:spacing w:line="276" w:lineRule="auto"/>
              <w:jc w:val="both"/>
              <w:rPr>
                <w:rFonts w:ascii="Century Gothic" w:hAnsi="Century Gothic"/>
                <w:b/>
                <w:sz w:val="18"/>
                <w:szCs w:val="18"/>
                <w:lang w:val="es-MX" w:eastAsia="es-CL"/>
              </w:rPr>
            </w:pPr>
          </w:p>
        </w:tc>
        <w:tc>
          <w:tcPr>
            <w:tcW w:w="6378" w:type="dxa"/>
            <w:vAlign w:val="center"/>
          </w:tcPr>
          <w:p w:rsidR="006D67F1" w:rsidRPr="004C0F0F" w:rsidRDefault="006D67F1" w:rsidP="0069427E">
            <w:pPr>
              <w:spacing w:line="276" w:lineRule="auto"/>
              <w:jc w:val="both"/>
              <w:rPr>
                <w:rFonts w:ascii="Century Gothic" w:hAnsi="Century Gothic"/>
                <w:sz w:val="18"/>
                <w:szCs w:val="18"/>
                <w:lang w:val="es-MX" w:eastAsia="es-CL"/>
              </w:rPr>
            </w:pPr>
            <w:r w:rsidRPr="004C0F0F">
              <w:rPr>
                <w:rFonts w:ascii="Century Gothic" w:hAnsi="Century Gothic"/>
                <w:sz w:val="18"/>
                <w:szCs w:val="18"/>
                <w:lang w:val="es-MX" w:eastAsia="es-CL"/>
              </w:rPr>
              <w:t>La entrevista por competencias y batería de pruebas psicolaborales aplicadas lo definen como Recomendable con observaciones para el cargo.</w:t>
            </w:r>
          </w:p>
        </w:tc>
        <w:tc>
          <w:tcPr>
            <w:tcW w:w="900" w:type="dxa"/>
            <w:vAlign w:val="center"/>
          </w:tcPr>
          <w:p w:rsidR="006D67F1" w:rsidRPr="004C0F0F" w:rsidRDefault="006D67F1" w:rsidP="0069427E">
            <w:pPr>
              <w:spacing w:line="276" w:lineRule="auto"/>
              <w:jc w:val="center"/>
              <w:rPr>
                <w:rFonts w:ascii="Century Gothic" w:hAnsi="Century Gothic"/>
                <w:sz w:val="18"/>
                <w:szCs w:val="18"/>
                <w:lang w:val="es-MX" w:eastAsia="es-CL"/>
              </w:rPr>
            </w:pPr>
            <w:r w:rsidRPr="004C0F0F">
              <w:rPr>
                <w:rFonts w:ascii="Century Gothic" w:hAnsi="Century Gothic"/>
                <w:sz w:val="18"/>
                <w:szCs w:val="18"/>
                <w:lang w:val="es-MX" w:eastAsia="es-CL"/>
              </w:rPr>
              <w:t>10</w:t>
            </w:r>
          </w:p>
        </w:tc>
        <w:tc>
          <w:tcPr>
            <w:tcW w:w="1227" w:type="dxa"/>
            <w:vAlign w:val="center"/>
          </w:tcPr>
          <w:p w:rsidR="006D67F1" w:rsidRPr="004C0F0F" w:rsidRDefault="002609E6" w:rsidP="0069427E">
            <w:pPr>
              <w:spacing w:line="276" w:lineRule="auto"/>
              <w:jc w:val="center"/>
              <w:rPr>
                <w:rFonts w:ascii="Century Gothic" w:hAnsi="Century Gothic"/>
                <w:sz w:val="18"/>
                <w:szCs w:val="18"/>
                <w:lang w:val="es-MX" w:eastAsia="es-CL"/>
              </w:rPr>
            </w:pPr>
            <w:r w:rsidRPr="004C0F0F">
              <w:rPr>
                <w:rFonts w:ascii="Century Gothic" w:hAnsi="Century Gothic"/>
                <w:sz w:val="18"/>
                <w:szCs w:val="18"/>
                <w:lang w:val="es-MX" w:eastAsia="es-CL"/>
              </w:rPr>
              <w:t>2.5</w:t>
            </w:r>
          </w:p>
        </w:tc>
      </w:tr>
      <w:tr w:rsidR="006D67F1" w:rsidRPr="004C0F0F" w:rsidTr="0069427E">
        <w:trPr>
          <w:cantSplit/>
          <w:trHeight w:val="698"/>
          <w:jc w:val="center"/>
        </w:trPr>
        <w:tc>
          <w:tcPr>
            <w:tcW w:w="1936" w:type="dxa"/>
            <w:vMerge/>
            <w:vAlign w:val="center"/>
          </w:tcPr>
          <w:p w:rsidR="006D67F1" w:rsidRPr="004C0F0F" w:rsidRDefault="006D67F1" w:rsidP="0069427E">
            <w:pPr>
              <w:spacing w:line="276" w:lineRule="auto"/>
              <w:rPr>
                <w:rFonts w:ascii="Century Gothic" w:hAnsi="Century Gothic"/>
                <w:sz w:val="18"/>
                <w:szCs w:val="18"/>
                <w:lang w:val="es-MX" w:eastAsia="es-CL"/>
              </w:rPr>
            </w:pPr>
          </w:p>
        </w:tc>
        <w:tc>
          <w:tcPr>
            <w:tcW w:w="6378" w:type="dxa"/>
            <w:vAlign w:val="center"/>
          </w:tcPr>
          <w:p w:rsidR="006D67F1" w:rsidRPr="004C0F0F" w:rsidRDefault="006D67F1" w:rsidP="0069427E">
            <w:pPr>
              <w:spacing w:line="276" w:lineRule="auto"/>
              <w:jc w:val="both"/>
              <w:rPr>
                <w:rFonts w:ascii="Century Gothic" w:hAnsi="Century Gothic"/>
                <w:sz w:val="18"/>
                <w:szCs w:val="18"/>
                <w:lang w:val="es-MX" w:eastAsia="es-CL"/>
              </w:rPr>
            </w:pPr>
            <w:r w:rsidRPr="004C0F0F">
              <w:rPr>
                <w:rFonts w:ascii="Century Gothic" w:hAnsi="Century Gothic"/>
                <w:sz w:val="18"/>
                <w:szCs w:val="18"/>
                <w:lang w:val="es-MX" w:eastAsia="es-CL"/>
              </w:rPr>
              <w:t>La entrevista por competencias y batería de pruebas psicolaborales aplicadas lo definen como No Recomendable para el cargo.</w:t>
            </w:r>
          </w:p>
        </w:tc>
        <w:tc>
          <w:tcPr>
            <w:tcW w:w="900" w:type="dxa"/>
            <w:vAlign w:val="center"/>
          </w:tcPr>
          <w:p w:rsidR="006D67F1" w:rsidRPr="004C0F0F" w:rsidRDefault="006D67F1" w:rsidP="0069427E">
            <w:pPr>
              <w:spacing w:line="276" w:lineRule="auto"/>
              <w:jc w:val="center"/>
              <w:rPr>
                <w:rFonts w:ascii="Century Gothic" w:hAnsi="Century Gothic"/>
                <w:sz w:val="18"/>
                <w:szCs w:val="18"/>
                <w:lang w:val="es-MX" w:eastAsia="es-CL"/>
              </w:rPr>
            </w:pPr>
            <w:r w:rsidRPr="004C0F0F">
              <w:rPr>
                <w:rFonts w:ascii="Century Gothic" w:hAnsi="Century Gothic"/>
                <w:sz w:val="18"/>
                <w:szCs w:val="18"/>
                <w:lang w:val="es-MX" w:eastAsia="es-CL"/>
              </w:rPr>
              <w:t>0</w:t>
            </w:r>
          </w:p>
        </w:tc>
        <w:tc>
          <w:tcPr>
            <w:tcW w:w="1227" w:type="dxa"/>
            <w:vAlign w:val="center"/>
          </w:tcPr>
          <w:p w:rsidR="006D67F1" w:rsidRPr="004C0F0F" w:rsidRDefault="006D67F1" w:rsidP="0069427E">
            <w:pPr>
              <w:spacing w:line="276" w:lineRule="auto"/>
              <w:jc w:val="center"/>
              <w:rPr>
                <w:rFonts w:ascii="Century Gothic" w:hAnsi="Century Gothic"/>
                <w:sz w:val="18"/>
                <w:szCs w:val="18"/>
                <w:lang w:val="es-MX" w:eastAsia="es-CL"/>
              </w:rPr>
            </w:pPr>
            <w:r w:rsidRPr="004C0F0F">
              <w:rPr>
                <w:rFonts w:ascii="Century Gothic" w:hAnsi="Century Gothic"/>
                <w:sz w:val="18"/>
                <w:szCs w:val="18"/>
                <w:lang w:val="es-MX" w:eastAsia="es-CL"/>
              </w:rPr>
              <w:t>0</w:t>
            </w:r>
          </w:p>
        </w:tc>
      </w:tr>
    </w:tbl>
    <w:p w:rsidR="006D67F1" w:rsidRPr="004C0F0F" w:rsidRDefault="006D67F1" w:rsidP="006D67F1">
      <w:pPr>
        <w:jc w:val="both"/>
        <w:rPr>
          <w:rFonts w:ascii="Century Gothic" w:hAnsi="Century Gothic"/>
          <w:sz w:val="22"/>
          <w:szCs w:val="22"/>
          <w:lang w:val="es-MX" w:eastAsia="es-CL"/>
        </w:rPr>
      </w:pPr>
    </w:p>
    <w:p w:rsidR="006D67F1" w:rsidRPr="004C0F0F" w:rsidRDefault="006D67F1" w:rsidP="006D67F1">
      <w:pPr>
        <w:spacing w:line="276" w:lineRule="auto"/>
        <w:ind w:firstLine="708"/>
        <w:jc w:val="both"/>
        <w:rPr>
          <w:rFonts w:ascii="Century Gothic" w:hAnsi="Century Gothic"/>
          <w:sz w:val="20"/>
          <w:szCs w:val="20"/>
          <w:lang w:val="es-MX" w:eastAsia="es-CL"/>
        </w:rPr>
      </w:pPr>
      <w:r w:rsidRPr="004C0F0F">
        <w:rPr>
          <w:rFonts w:ascii="Century Gothic" w:hAnsi="Century Gothic"/>
          <w:sz w:val="20"/>
          <w:szCs w:val="20"/>
          <w:lang w:val="es-MX" w:eastAsia="es-CL"/>
        </w:rPr>
        <w:t>Estos resultados serán reservados y no podrán ser divulgados por el Comité de Selección, para proteger la confidencialidad de los resultados del proceso de evaluación.</w:t>
      </w:r>
    </w:p>
    <w:p w:rsidR="0029433C" w:rsidRPr="004C0F0F" w:rsidRDefault="0029433C" w:rsidP="006D67F1">
      <w:pPr>
        <w:spacing w:line="276" w:lineRule="auto"/>
        <w:ind w:firstLine="708"/>
        <w:jc w:val="both"/>
        <w:rPr>
          <w:rFonts w:ascii="Century Gothic" w:hAnsi="Century Gothic"/>
          <w:sz w:val="20"/>
          <w:szCs w:val="20"/>
          <w:lang w:val="es-MX" w:eastAsia="es-CL"/>
        </w:rPr>
      </w:pPr>
    </w:p>
    <w:p w:rsidR="006D67F1" w:rsidRPr="004C0F0F" w:rsidRDefault="006D67F1" w:rsidP="006D67F1">
      <w:pPr>
        <w:spacing w:line="276" w:lineRule="auto"/>
        <w:ind w:firstLine="708"/>
        <w:jc w:val="both"/>
        <w:rPr>
          <w:rFonts w:ascii="Century Gothic" w:hAnsi="Century Gothic"/>
          <w:sz w:val="20"/>
          <w:szCs w:val="20"/>
          <w:lang w:val="es-MX" w:eastAsia="es-CL"/>
        </w:rPr>
      </w:pPr>
      <w:r w:rsidRPr="004C0F0F">
        <w:rPr>
          <w:rFonts w:ascii="Century Gothic" w:hAnsi="Century Gothic"/>
          <w:sz w:val="20"/>
          <w:szCs w:val="20"/>
          <w:lang w:val="es-MX" w:eastAsia="es-CL"/>
        </w:rPr>
        <w:t>Las evaluaciones serán realizadas por un Psicólogo Laboral, la Institución contratar servicios externos de consultoría para el desarrollo de esta etapa.</w:t>
      </w:r>
    </w:p>
    <w:p w:rsidR="006D67F1" w:rsidRPr="004C0F0F" w:rsidRDefault="006D67F1" w:rsidP="006D67F1">
      <w:pPr>
        <w:spacing w:line="276" w:lineRule="auto"/>
        <w:jc w:val="both"/>
        <w:rPr>
          <w:rFonts w:ascii="Century Gothic" w:hAnsi="Century Gothic"/>
          <w:sz w:val="20"/>
          <w:szCs w:val="20"/>
          <w:lang w:val="es-MX" w:eastAsia="es-CL"/>
        </w:rPr>
      </w:pPr>
    </w:p>
    <w:p w:rsidR="006B1F40" w:rsidRPr="004C0F0F" w:rsidRDefault="006D67F1" w:rsidP="0029433C">
      <w:pPr>
        <w:spacing w:line="276" w:lineRule="auto"/>
        <w:jc w:val="both"/>
        <w:rPr>
          <w:rFonts w:ascii="Century Gothic" w:hAnsi="Century Gothic"/>
          <w:b/>
          <w:sz w:val="22"/>
          <w:szCs w:val="22"/>
          <w:lang w:val="es-MX" w:eastAsia="es-CL"/>
        </w:rPr>
      </w:pPr>
      <w:r w:rsidRPr="004C0F0F">
        <w:rPr>
          <w:rFonts w:ascii="Century Gothic" w:hAnsi="Century Gothic"/>
          <w:sz w:val="20"/>
          <w:szCs w:val="20"/>
          <w:lang w:val="es-MX" w:eastAsia="es-CL"/>
        </w:rPr>
        <w:t xml:space="preserve">El </w:t>
      </w:r>
      <w:r w:rsidRPr="004C0F0F">
        <w:rPr>
          <w:rFonts w:ascii="Century Gothic" w:hAnsi="Century Gothic"/>
          <w:b/>
          <w:sz w:val="20"/>
          <w:szCs w:val="20"/>
          <w:lang w:val="es-MX" w:eastAsia="es-CL"/>
        </w:rPr>
        <w:t>puntaje mínimo</w:t>
      </w:r>
      <w:r w:rsidRPr="004C0F0F">
        <w:rPr>
          <w:rFonts w:ascii="Century Gothic" w:hAnsi="Century Gothic"/>
          <w:sz w:val="20"/>
          <w:szCs w:val="20"/>
          <w:lang w:val="es-MX" w:eastAsia="es-CL"/>
        </w:rPr>
        <w:t xml:space="preserve"> de esta etapa para poder continuar en el proceso es de </w:t>
      </w:r>
      <w:r w:rsidRPr="004C0F0F">
        <w:rPr>
          <w:rFonts w:ascii="Century Gothic" w:hAnsi="Century Gothic"/>
          <w:b/>
          <w:sz w:val="20"/>
          <w:szCs w:val="20"/>
          <w:lang w:val="es-MX" w:eastAsia="es-CL"/>
        </w:rPr>
        <w:t>10 puntos brutos</w:t>
      </w:r>
      <w:r w:rsidRPr="004C0F0F">
        <w:rPr>
          <w:rFonts w:ascii="Century Gothic" w:hAnsi="Century Gothic"/>
          <w:b/>
          <w:sz w:val="22"/>
          <w:szCs w:val="22"/>
          <w:lang w:val="es-MX" w:eastAsia="es-CL"/>
        </w:rPr>
        <w:t>.</w:t>
      </w:r>
    </w:p>
    <w:p w:rsidR="006B1F40" w:rsidRDefault="006B1F40" w:rsidP="0029433C">
      <w:pPr>
        <w:spacing w:line="276" w:lineRule="auto"/>
        <w:jc w:val="both"/>
        <w:rPr>
          <w:rFonts w:ascii="Century Gothic" w:hAnsi="Century Gothic"/>
          <w:b/>
          <w:sz w:val="20"/>
          <w:szCs w:val="20"/>
          <w:lang w:val="es-MX" w:eastAsia="es-CL"/>
        </w:rPr>
      </w:pPr>
    </w:p>
    <w:p w:rsidR="002C6C5F" w:rsidRPr="004C0F0F" w:rsidRDefault="002C6C5F" w:rsidP="0029433C">
      <w:pPr>
        <w:spacing w:line="276" w:lineRule="auto"/>
        <w:jc w:val="both"/>
        <w:rPr>
          <w:rFonts w:ascii="Century Gothic" w:hAnsi="Century Gothic"/>
          <w:b/>
          <w:sz w:val="20"/>
          <w:szCs w:val="20"/>
          <w:lang w:val="es-MX" w:eastAsia="es-CL"/>
        </w:rPr>
      </w:pPr>
    </w:p>
    <w:p w:rsidR="006D67F1" w:rsidRPr="004C0F0F" w:rsidRDefault="007F1AB7" w:rsidP="006D67F1">
      <w:pPr>
        <w:rPr>
          <w:rFonts w:ascii="Century Gothic" w:hAnsi="Century Gothic"/>
          <w:b/>
          <w:sz w:val="20"/>
          <w:szCs w:val="20"/>
          <w:lang w:val="es-MX" w:eastAsia="es-CL"/>
        </w:rPr>
      </w:pPr>
      <w:r w:rsidRPr="004C0F0F">
        <w:rPr>
          <w:rFonts w:ascii="Century Gothic" w:hAnsi="Century Gothic"/>
          <w:b/>
          <w:sz w:val="20"/>
          <w:szCs w:val="20"/>
          <w:lang w:val="es-MX" w:eastAsia="es-CL"/>
        </w:rPr>
        <w:t>ETAPA 3</w:t>
      </w:r>
      <w:r w:rsidR="006D67F1" w:rsidRPr="004C0F0F">
        <w:rPr>
          <w:rFonts w:ascii="Century Gothic" w:hAnsi="Century Gothic"/>
          <w:b/>
          <w:sz w:val="20"/>
          <w:szCs w:val="20"/>
          <w:lang w:val="es-MX" w:eastAsia="es-CL"/>
        </w:rPr>
        <w:t>: EVALUACIÓN DE COMPETENCIAS ESPECÍFICAS PARA EL CARGO</w:t>
      </w:r>
      <w:r w:rsidR="002609E6" w:rsidRPr="004C0F0F">
        <w:rPr>
          <w:rFonts w:ascii="Century Gothic" w:hAnsi="Century Gothic"/>
          <w:b/>
          <w:sz w:val="20"/>
          <w:szCs w:val="20"/>
          <w:lang w:val="es-MX" w:eastAsia="es-CL"/>
        </w:rPr>
        <w:t xml:space="preserve"> (4</w:t>
      </w:r>
      <w:r w:rsidR="006D67F1" w:rsidRPr="004C0F0F">
        <w:rPr>
          <w:rFonts w:ascii="Century Gothic" w:hAnsi="Century Gothic"/>
          <w:b/>
          <w:sz w:val="20"/>
          <w:szCs w:val="20"/>
          <w:lang w:val="es-MX" w:eastAsia="es-CL"/>
        </w:rPr>
        <w:t>0%)</w:t>
      </w:r>
    </w:p>
    <w:p w:rsidR="006D67F1" w:rsidRPr="004C0F0F" w:rsidRDefault="00FB6FA4" w:rsidP="006D67F1">
      <w:pPr>
        <w:widowControl w:val="0"/>
        <w:spacing w:line="276" w:lineRule="auto"/>
        <w:jc w:val="both"/>
        <w:rPr>
          <w:rFonts w:ascii="Century Gothic" w:hAnsi="Century Gothic"/>
          <w:b/>
          <w:sz w:val="20"/>
          <w:szCs w:val="20"/>
          <w:lang w:val="es-MX" w:eastAsia="es-CL"/>
        </w:rPr>
      </w:pPr>
      <w:r>
        <w:rPr>
          <w:rFonts w:ascii="Century Gothic" w:hAnsi="Century Gothic"/>
          <w:b/>
          <w:sz w:val="20"/>
          <w:szCs w:val="20"/>
          <w:lang w:val="es-MX" w:eastAsia="es-CL"/>
        </w:rPr>
        <w:t>Factor 6</w:t>
      </w:r>
      <w:r w:rsidR="006D67F1" w:rsidRPr="004C0F0F">
        <w:rPr>
          <w:rFonts w:ascii="Century Gothic" w:hAnsi="Century Gothic"/>
          <w:b/>
          <w:sz w:val="20"/>
          <w:szCs w:val="20"/>
          <w:lang w:val="es-MX" w:eastAsia="es-CL"/>
        </w:rPr>
        <w:t xml:space="preserve">: Apreciación Global </w:t>
      </w:r>
    </w:p>
    <w:p w:rsidR="00E603C6" w:rsidRPr="004C0F0F" w:rsidRDefault="00E603C6" w:rsidP="006D67F1">
      <w:pPr>
        <w:widowControl w:val="0"/>
        <w:spacing w:line="276" w:lineRule="auto"/>
        <w:jc w:val="both"/>
        <w:rPr>
          <w:rFonts w:ascii="Century Gothic" w:hAnsi="Century Gothic"/>
          <w:b/>
          <w:sz w:val="22"/>
          <w:szCs w:val="22"/>
          <w:lang w:val="es-MX" w:eastAsia="es-CL"/>
        </w:rPr>
      </w:pPr>
    </w:p>
    <w:p w:rsidR="00E603C6" w:rsidRPr="004C0F0F" w:rsidRDefault="00E603C6" w:rsidP="00E603C6">
      <w:pPr>
        <w:widowControl w:val="0"/>
        <w:spacing w:line="276" w:lineRule="auto"/>
        <w:jc w:val="both"/>
        <w:rPr>
          <w:rFonts w:ascii="Century Gothic" w:hAnsi="Century Gothic"/>
          <w:sz w:val="22"/>
          <w:szCs w:val="22"/>
          <w:lang w:val="es-MX" w:eastAsia="es-CL"/>
        </w:rPr>
      </w:pPr>
      <w:r w:rsidRPr="004C0F0F">
        <w:rPr>
          <w:rFonts w:ascii="Century Gothic" w:hAnsi="Century Gothic"/>
          <w:sz w:val="20"/>
          <w:szCs w:val="20"/>
          <w:lang w:val="es-MX" w:eastAsia="es-CL"/>
        </w:rPr>
        <w:t>Consiste en la aplicación de una entrevista, efectuada por el Comité de Selección a los postulantes que hayan superado las etapas anteriores. Pretende identificar las habilidades, de acuerdo al  perfil de competencias del cargo</w:t>
      </w:r>
      <w:r w:rsidRPr="004C0F0F">
        <w:rPr>
          <w:rFonts w:ascii="Century Gothic" w:hAnsi="Century Gothic"/>
          <w:sz w:val="22"/>
          <w:szCs w:val="22"/>
          <w:lang w:val="es-MX" w:eastAsia="es-CL"/>
        </w:rPr>
        <w:t xml:space="preserve">. </w:t>
      </w:r>
    </w:p>
    <w:p w:rsidR="00E603C6" w:rsidRPr="004C0F0F" w:rsidRDefault="00E603C6" w:rsidP="00E603C6">
      <w:pPr>
        <w:spacing w:line="276" w:lineRule="auto"/>
        <w:jc w:val="both"/>
        <w:rPr>
          <w:rFonts w:ascii="Century Gothic" w:hAnsi="Century Gothic"/>
          <w:sz w:val="22"/>
          <w:szCs w:val="22"/>
          <w:lang w:val="es-MX" w:eastAsia="es-CL"/>
        </w:rPr>
      </w:pPr>
    </w:p>
    <w:tbl>
      <w:tblPr>
        <w:tblW w:w="10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993"/>
        <w:gridCol w:w="6211"/>
        <w:gridCol w:w="851"/>
        <w:gridCol w:w="1275"/>
      </w:tblGrid>
      <w:tr w:rsidR="00E603C6" w:rsidRPr="004C0F0F" w:rsidTr="00E603C6">
        <w:trPr>
          <w:cantSplit/>
          <w:trHeight w:val="496"/>
          <w:jc w:val="center"/>
        </w:trPr>
        <w:tc>
          <w:tcPr>
            <w:tcW w:w="992" w:type="dxa"/>
            <w:tcBorders>
              <w:top w:val="nil"/>
              <w:left w:val="nil"/>
              <w:bottom w:val="single" w:sz="4" w:space="0" w:color="auto"/>
              <w:right w:val="nil"/>
            </w:tcBorders>
            <w:shd w:val="clear" w:color="auto" w:fill="auto"/>
            <w:vAlign w:val="center"/>
          </w:tcPr>
          <w:p w:rsidR="00E603C6" w:rsidRPr="004C0F0F" w:rsidRDefault="00E603C6" w:rsidP="00272747">
            <w:pPr>
              <w:spacing w:line="276" w:lineRule="auto"/>
              <w:jc w:val="center"/>
              <w:rPr>
                <w:rFonts w:ascii="Century Gothic" w:hAnsi="Century Gothic"/>
                <w:b/>
                <w:sz w:val="18"/>
                <w:szCs w:val="18"/>
                <w:lang w:val="es-MX" w:eastAsia="es-CL"/>
              </w:rPr>
            </w:pPr>
          </w:p>
        </w:tc>
        <w:tc>
          <w:tcPr>
            <w:tcW w:w="993" w:type="dxa"/>
            <w:tcBorders>
              <w:top w:val="nil"/>
              <w:left w:val="nil"/>
              <w:bottom w:val="single" w:sz="4" w:space="0" w:color="auto"/>
              <w:right w:val="single" w:sz="4" w:space="0" w:color="auto"/>
            </w:tcBorders>
            <w:shd w:val="clear" w:color="auto" w:fill="auto"/>
            <w:vAlign w:val="center"/>
          </w:tcPr>
          <w:p w:rsidR="00E603C6" w:rsidRPr="004C0F0F" w:rsidRDefault="00E603C6" w:rsidP="00272747">
            <w:pPr>
              <w:spacing w:line="276" w:lineRule="auto"/>
              <w:jc w:val="center"/>
              <w:rPr>
                <w:rFonts w:ascii="Century Gothic" w:hAnsi="Century Gothic"/>
                <w:b/>
                <w:sz w:val="18"/>
                <w:szCs w:val="18"/>
                <w:lang w:val="es-MX" w:eastAsia="es-CL"/>
              </w:rPr>
            </w:pPr>
          </w:p>
        </w:tc>
        <w:tc>
          <w:tcPr>
            <w:tcW w:w="6211" w:type="dxa"/>
            <w:tcBorders>
              <w:left w:val="single" w:sz="4" w:space="0" w:color="auto"/>
            </w:tcBorders>
            <w:shd w:val="clear" w:color="auto" w:fill="C6D9F1" w:themeFill="text2" w:themeFillTint="33"/>
            <w:vAlign w:val="center"/>
          </w:tcPr>
          <w:p w:rsidR="00E603C6" w:rsidRPr="004C0F0F" w:rsidRDefault="00E603C6" w:rsidP="00E603C6">
            <w:pPr>
              <w:spacing w:line="276" w:lineRule="auto"/>
              <w:jc w:val="center"/>
              <w:rPr>
                <w:rFonts w:ascii="Century Gothic" w:hAnsi="Century Gothic"/>
                <w:b/>
                <w:sz w:val="18"/>
                <w:szCs w:val="18"/>
                <w:lang w:val="es-MX" w:eastAsia="es-CL"/>
              </w:rPr>
            </w:pPr>
            <w:r w:rsidRPr="004C0F0F">
              <w:rPr>
                <w:rFonts w:ascii="Century Gothic" w:hAnsi="Century Gothic"/>
                <w:b/>
                <w:sz w:val="18"/>
                <w:szCs w:val="18"/>
                <w:lang w:val="es-MX" w:eastAsia="es-CL"/>
              </w:rPr>
              <w:t xml:space="preserve">CRITERIO </w:t>
            </w:r>
          </w:p>
        </w:tc>
        <w:tc>
          <w:tcPr>
            <w:tcW w:w="851" w:type="dxa"/>
            <w:shd w:val="clear" w:color="auto" w:fill="C6D9F1" w:themeFill="text2" w:themeFillTint="33"/>
            <w:vAlign w:val="center"/>
          </w:tcPr>
          <w:p w:rsidR="00E603C6" w:rsidRPr="004C0F0F" w:rsidRDefault="00E603C6" w:rsidP="00E603C6">
            <w:pPr>
              <w:spacing w:line="276" w:lineRule="auto"/>
              <w:jc w:val="center"/>
              <w:rPr>
                <w:rFonts w:ascii="Century Gothic" w:hAnsi="Century Gothic"/>
                <w:b/>
                <w:sz w:val="18"/>
                <w:szCs w:val="18"/>
                <w:lang w:val="es-MX" w:eastAsia="es-CL"/>
              </w:rPr>
            </w:pPr>
            <w:r w:rsidRPr="004C0F0F">
              <w:rPr>
                <w:rFonts w:ascii="Century Gothic" w:hAnsi="Century Gothic"/>
                <w:b/>
                <w:sz w:val="18"/>
                <w:szCs w:val="18"/>
                <w:lang w:val="es-MX" w:eastAsia="es-CL"/>
              </w:rPr>
              <w:t>Puntaje Bruto</w:t>
            </w:r>
          </w:p>
        </w:tc>
        <w:tc>
          <w:tcPr>
            <w:tcW w:w="1275" w:type="dxa"/>
            <w:shd w:val="clear" w:color="auto" w:fill="C6D9F1" w:themeFill="text2" w:themeFillTint="33"/>
            <w:vAlign w:val="center"/>
          </w:tcPr>
          <w:p w:rsidR="00E603C6" w:rsidRPr="004C0F0F" w:rsidRDefault="00E603C6" w:rsidP="00E603C6">
            <w:pPr>
              <w:spacing w:line="276" w:lineRule="auto"/>
              <w:jc w:val="center"/>
              <w:rPr>
                <w:rFonts w:ascii="Century Gothic" w:hAnsi="Century Gothic"/>
                <w:b/>
                <w:sz w:val="18"/>
                <w:szCs w:val="18"/>
                <w:lang w:val="es-MX" w:eastAsia="es-CL"/>
              </w:rPr>
            </w:pPr>
            <w:r w:rsidRPr="004C0F0F">
              <w:rPr>
                <w:rFonts w:ascii="Century Gothic" w:hAnsi="Century Gothic"/>
                <w:b/>
                <w:sz w:val="18"/>
                <w:szCs w:val="18"/>
                <w:lang w:val="es-MX" w:eastAsia="es-CL"/>
              </w:rPr>
              <w:t>Puntaje Ponderado</w:t>
            </w:r>
          </w:p>
        </w:tc>
      </w:tr>
      <w:tr w:rsidR="00E603C6" w:rsidRPr="004C0F0F" w:rsidTr="00E603C6">
        <w:trPr>
          <w:cantSplit/>
          <w:trHeight w:val="545"/>
          <w:jc w:val="center"/>
        </w:trPr>
        <w:tc>
          <w:tcPr>
            <w:tcW w:w="1985" w:type="dxa"/>
            <w:gridSpan w:val="2"/>
            <w:vMerge w:val="restart"/>
            <w:tcBorders>
              <w:top w:val="single" w:sz="4" w:space="0" w:color="auto"/>
            </w:tcBorders>
            <w:shd w:val="clear" w:color="auto" w:fill="C6D9F1" w:themeFill="text2" w:themeFillTint="33"/>
            <w:vAlign w:val="center"/>
          </w:tcPr>
          <w:p w:rsidR="00E603C6" w:rsidRPr="004C0F0F" w:rsidRDefault="00FB6FA4" w:rsidP="00E603C6">
            <w:pPr>
              <w:spacing w:line="276" w:lineRule="auto"/>
              <w:jc w:val="center"/>
              <w:rPr>
                <w:rFonts w:ascii="Century Gothic" w:hAnsi="Century Gothic"/>
                <w:sz w:val="18"/>
                <w:szCs w:val="18"/>
                <w:lang w:val="es-MX" w:eastAsia="es-CL"/>
              </w:rPr>
            </w:pPr>
            <w:r>
              <w:rPr>
                <w:rFonts w:ascii="Century Gothic" w:hAnsi="Century Gothic"/>
                <w:b/>
                <w:sz w:val="18"/>
                <w:szCs w:val="18"/>
                <w:lang w:val="es-MX" w:eastAsia="es-CL"/>
              </w:rPr>
              <w:t>Factor 6</w:t>
            </w:r>
            <w:r w:rsidR="00E603C6" w:rsidRPr="004C0F0F">
              <w:rPr>
                <w:rFonts w:ascii="Century Gothic" w:hAnsi="Century Gothic"/>
                <w:b/>
                <w:sz w:val="18"/>
                <w:szCs w:val="18"/>
                <w:lang w:val="es-MX" w:eastAsia="es-CL"/>
              </w:rPr>
              <w:t>: Competencias específicas para el cargo</w:t>
            </w:r>
          </w:p>
        </w:tc>
        <w:tc>
          <w:tcPr>
            <w:tcW w:w="6211" w:type="dxa"/>
            <w:vAlign w:val="center"/>
          </w:tcPr>
          <w:p w:rsidR="00E603C6" w:rsidRPr="004C0F0F" w:rsidRDefault="00E603C6" w:rsidP="00272747">
            <w:pPr>
              <w:pStyle w:val="Default"/>
              <w:rPr>
                <w:rFonts w:ascii="Century Gothic" w:hAnsi="Century Gothic"/>
                <w:color w:val="auto"/>
                <w:sz w:val="18"/>
                <w:szCs w:val="18"/>
                <w:lang w:val="es-MX" w:eastAsia="es-CL"/>
              </w:rPr>
            </w:pPr>
            <w:r w:rsidRPr="004C0F0F">
              <w:rPr>
                <w:rFonts w:ascii="Century Gothic" w:hAnsi="Century Gothic"/>
                <w:color w:val="auto"/>
                <w:sz w:val="18"/>
                <w:szCs w:val="18"/>
                <w:lang w:val="es-MX" w:eastAsia="es-CL"/>
              </w:rPr>
              <w:t xml:space="preserve">La apreciación global del candidato está por sobre lo esperado. </w:t>
            </w:r>
          </w:p>
        </w:tc>
        <w:tc>
          <w:tcPr>
            <w:tcW w:w="851" w:type="dxa"/>
            <w:vAlign w:val="center"/>
          </w:tcPr>
          <w:p w:rsidR="00E603C6" w:rsidRPr="004C0F0F" w:rsidRDefault="00E603C6" w:rsidP="00272747">
            <w:pPr>
              <w:jc w:val="center"/>
              <w:rPr>
                <w:rFonts w:ascii="Century Gothic" w:hAnsi="Century Gothic" w:cs="Tahoma"/>
                <w:sz w:val="18"/>
                <w:szCs w:val="18"/>
              </w:rPr>
            </w:pPr>
            <w:r w:rsidRPr="004C0F0F">
              <w:rPr>
                <w:rFonts w:ascii="Century Gothic" w:hAnsi="Century Gothic" w:cs="Tahoma"/>
                <w:sz w:val="18"/>
                <w:szCs w:val="18"/>
              </w:rPr>
              <w:t>30</w:t>
            </w:r>
          </w:p>
        </w:tc>
        <w:tc>
          <w:tcPr>
            <w:tcW w:w="1275" w:type="dxa"/>
            <w:vAlign w:val="center"/>
          </w:tcPr>
          <w:p w:rsidR="00E603C6" w:rsidRPr="004C0F0F" w:rsidRDefault="00E603C6" w:rsidP="00272747">
            <w:pPr>
              <w:jc w:val="center"/>
              <w:rPr>
                <w:rFonts w:ascii="Century Gothic" w:hAnsi="Century Gothic" w:cs="Tahoma"/>
                <w:sz w:val="18"/>
                <w:szCs w:val="18"/>
              </w:rPr>
            </w:pPr>
            <w:r w:rsidRPr="004C0F0F">
              <w:rPr>
                <w:rFonts w:ascii="Century Gothic" w:hAnsi="Century Gothic" w:cs="Tahoma"/>
                <w:sz w:val="18"/>
                <w:szCs w:val="18"/>
              </w:rPr>
              <w:t>12</w:t>
            </w:r>
          </w:p>
        </w:tc>
      </w:tr>
      <w:tr w:rsidR="00E603C6" w:rsidRPr="004C0F0F" w:rsidTr="00E603C6">
        <w:trPr>
          <w:cantSplit/>
          <w:trHeight w:val="567"/>
          <w:jc w:val="center"/>
        </w:trPr>
        <w:tc>
          <w:tcPr>
            <w:tcW w:w="1985" w:type="dxa"/>
            <w:gridSpan w:val="2"/>
            <w:vMerge/>
            <w:shd w:val="clear" w:color="auto" w:fill="C6D9F1" w:themeFill="text2" w:themeFillTint="33"/>
          </w:tcPr>
          <w:p w:rsidR="00E603C6" w:rsidRPr="004C0F0F" w:rsidRDefault="00E603C6" w:rsidP="00272747">
            <w:pPr>
              <w:spacing w:line="276" w:lineRule="auto"/>
              <w:jc w:val="both"/>
              <w:rPr>
                <w:rFonts w:ascii="Century Gothic" w:hAnsi="Century Gothic"/>
                <w:sz w:val="18"/>
                <w:szCs w:val="18"/>
                <w:lang w:val="es-MX" w:eastAsia="es-CL"/>
              </w:rPr>
            </w:pPr>
          </w:p>
        </w:tc>
        <w:tc>
          <w:tcPr>
            <w:tcW w:w="6211" w:type="dxa"/>
            <w:vAlign w:val="center"/>
          </w:tcPr>
          <w:p w:rsidR="00E603C6" w:rsidRPr="004C0F0F" w:rsidRDefault="00E603C6" w:rsidP="00272747">
            <w:pPr>
              <w:pStyle w:val="Default"/>
              <w:rPr>
                <w:rFonts w:ascii="Century Gothic" w:hAnsi="Century Gothic"/>
                <w:color w:val="auto"/>
                <w:sz w:val="18"/>
                <w:szCs w:val="18"/>
                <w:lang w:val="es-MX" w:eastAsia="es-CL"/>
              </w:rPr>
            </w:pPr>
            <w:r w:rsidRPr="004C0F0F">
              <w:rPr>
                <w:rFonts w:ascii="Century Gothic" w:hAnsi="Century Gothic"/>
                <w:color w:val="auto"/>
                <w:sz w:val="18"/>
                <w:szCs w:val="18"/>
                <w:lang w:val="es-MX" w:eastAsia="es-CL"/>
              </w:rPr>
              <w:t xml:space="preserve">La apreciación global del candidato está acorde a lo esperado. </w:t>
            </w:r>
          </w:p>
        </w:tc>
        <w:tc>
          <w:tcPr>
            <w:tcW w:w="851" w:type="dxa"/>
            <w:vAlign w:val="center"/>
          </w:tcPr>
          <w:p w:rsidR="00E603C6" w:rsidRPr="004C0F0F" w:rsidRDefault="00E603C6" w:rsidP="00272747">
            <w:pPr>
              <w:jc w:val="center"/>
              <w:rPr>
                <w:rFonts w:ascii="Century Gothic" w:hAnsi="Century Gothic" w:cs="Tahoma"/>
                <w:sz w:val="18"/>
                <w:szCs w:val="18"/>
              </w:rPr>
            </w:pPr>
            <w:r w:rsidRPr="004C0F0F">
              <w:rPr>
                <w:rFonts w:ascii="Century Gothic" w:hAnsi="Century Gothic" w:cs="Tahoma"/>
                <w:sz w:val="18"/>
                <w:szCs w:val="18"/>
              </w:rPr>
              <w:t>20</w:t>
            </w:r>
          </w:p>
        </w:tc>
        <w:tc>
          <w:tcPr>
            <w:tcW w:w="1275" w:type="dxa"/>
            <w:vAlign w:val="center"/>
          </w:tcPr>
          <w:p w:rsidR="00E603C6" w:rsidRPr="004C0F0F" w:rsidRDefault="00E603C6" w:rsidP="00272747">
            <w:pPr>
              <w:jc w:val="center"/>
              <w:rPr>
                <w:rFonts w:ascii="Century Gothic" w:hAnsi="Century Gothic" w:cs="Tahoma"/>
                <w:sz w:val="18"/>
                <w:szCs w:val="18"/>
              </w:rPr>
            </w:pPr>
            <w:r w:rsidRPr="004C0F0F">
              <w:rPr>
                <w:rFonts w:ascii="Century Gothic" w:hAnsi="Century Gothic" w:cs="Tahoma"/>
                <w:sz w:val="18"/>
                <w:szCs w:val="18"/>
              </w:rPr>
              <w:t>8</w:t>
            </w:r>
          </w:p>
        </w:tc>
      </w:tr>
      <w:tr w:rsidR="00E603C6" w:rsidRPr="004C0F0F" w:rsidTr="00E603C6">
        <w:trPr>
          <w:cantSplit/>
          <w:trHeight w:val="561"/>
          <w:jc w:val="center"/>
        </w:trPr>
        <w:tc>
          <w:tcPr>
            <w:tcW w:w="1985" w:type="dxa"/>
            <w:gridSpan w:val="2"/>
            <w:vMerge/>
            <w:shd w:val="clear" w:color="auto" w:fill="C6D9F1" w:themeFill="text2" w:themeFillTint="33"/>
          </w:tcPr>
          <w:p w:rsidR="00E603C6" w:rsidRPr="004C0F0F" w:rsidRDefault="00E603C6" w:rsidP="00272747">
            <w:pPr>
              <w:spacing w:line="276" w:lineRule="auto"/>
              <w:jc w:val="both"/>
              <w:rPr>
                <w:rFonts w:ascii="Century Gothic" w:hAnsi="Century Gothic"/>
                <w:sz w:val="18"/>
                <w:szCs w:val="18"/>
                <w:lang w:val="es-MX" w:eastAsia="es-CL"/>
              </w:rPr>
            </w:pPr>
          </w:p>
        </w:tc>
        <w:tc>
          <w:tcPr>
            <w:tcW w:w="6211" w:type="dxa"/>
            <w:vAlign w:val="center"/>
          </w:tcPr>
          <w:p w:rsidR="00E603C6" w:rsidRPr="004C0F0F" w:rsidRDefault="00E603C6" w:rsidP="00272747">
            <w:pPr>
              <w:pStyle w:val="Default"/>
              <w:rPr>
                <w:rFonts w:ascii="Century Gothic" w:hAnsi="Century Gothic"/>
                <w:color w:val="auto"/>
                <w:sz w:val="18"/>
                <w:szCs w:val="18"/>
                <w:lang w:val="es-MX" w:eastAsia="es-CL"/>
              </w:rPr>
            </w:pPr>
            <w:r w:rsidRPr="004C0F0F">
              <w:rPr>
                <w:rFonts w:ascii="Century Gothic" w:hAnsi="Century Gothic"/>
                <w:color w:val="auto"/>
                <w:sz w:val="18"/>
                <w:szCs w:val="18"/>
                <w:lang w:val="es-MX" w:eastAsia="es-CL"/>
              </w:rPr>
              <w:t xml:space="preserve">La apreciación global del candidato cumple con lo mínimo esperado </w:t>
            </w:r>
          </w:p>
        </w:tc>
        <w:tc>
          <w:tcPr>
            <w:tcW w:w="851" w:type="dxa"/>
            <w:vAlign w:val="center"/>
          </w:tcPr>
          <w:p w:rsidR="00E603C6" w:rsidRPr="004C0F0F" w:rsidRDefault="00E603C6" w:rsidP="00272747">
            <w:pPr>
              <w:jc w:val="center"/>
              <w:rPr>
                <w:rFonts w:ascii="Century Gothic" w:hAnsi="Century Gothic" w:cs="Tahoma"/>
                <w:sz w:val="18"/>
                <w:szCs w:val="18"/>
              </w:rPr>
            </w:pPr>
            <w:r w:rsidRPr="004C0F0F" w:rsidDel="0028416B">
              <w:rPr>
                <w:rFonts w:ascii="Century Gothic" w:hAnsi="Century Gothic" w:cs="Tahoma"/>
                <w:sz w:val="18"/>
                <w:szCs w:val="18"/>
              </w:rPr>
              <w:t xml:space="preserve"> </w:t>
            </w:r>
            <w:r w:rsidRPr="004C0F0F">
              <w:rPr>
                <w:rFonts w:ascii="Century Gothic" w:hAnsi="Century Gothic" w:cs="Tahoma"/>
                <w:sz w:val="18"/>
                <w:szCs w:val="18"/>
              </w:rPr>
              <w:t>10</w:t>
            </w:r>
          </w:p>
        </w:tc>
        <w:tc>
          <w:tcPr>
            <w:tcW w:w="1275" w:type="dxa"/>
            <w:vAlign w:val="center"/>
          </w:tcPr>
          <w:p w:rsidR="00E603C6" w:rsidRPr="004C0F0F" w:rsidRDefault="00E603C6" w:rsidP="00272747">
            <w:pPr>
              <w:jc w:val="center"/>
              <w:rPr>
                <w:rFonts w:ascii="Century Gothic" w:hAnsi="Century Gothic" w:cs="Tahoma"/>
                <w:sz w:val="18"/>
                <w:szCs w:val="18"/>
              </w:rPr>
            </w:pPr>
            <w:r w:rsidRPr="004C0F0F">
              <w:rPr>
                <w:rFonts w:ascii="Century Gothic" w:hAnsi="Century Gothic" w:cs="Tahoma"/>
                <w:sz w:val="18"/>
                <w:szCs w:val="18"/>
              </w:rPr>
              <w:t>4</w:t>
            </w:r>
          </w:p>
        </w:tc>
      </w:tr>
      <w:tr w:rsidR="00E603C6" w:rsidRPr="004C0F0F" w:rsidTr="00E603C6">
        <w:trPr>
          <w:cantSplit/>
          <w:trHeight w:val="561"/>
          <w:jc w:val="center"/>
        </w:trPr>
        <w:tc>
          <w:tcPr>
            <w:tcW w:w="1985" w:type="dxa"/>
            <w:gridSpan w:val="2"/>
            <w:vMerge/>
            <w:shd w:val="clear" w:color="auto" w:fill="C6D9F1" w:themeFill="text2" w:themeFillTint="33"/>
          </w:tcPr>
          <w:p w:rsidR="00E603C6" w:rsidRPr="004C0F0F" w:rsidRDefault="00E603C6" w:rsidP="00272747">
            <w:pPr>
              <w:spacing w:line="276" w:lineRule="auto"/>
              <w:jc w:val="both"/>
              <w:rPr>
                <w:rFonts w:ascii="Century Gothic" w:hAnsi="Century Gothic"/>
                <w:sz w:val="18"/>
                <w:szCs w:val="18"/>
                <w:lang w:val="es-MX" w:eastAsia="es-CL"/>
              </w:rPr>
            </w:pPr>
          </w:p>
        </w:tc>
        <w:tc>
          <w:tcPr>
            <w:tcW w:w="6211" w:type="dxa"/>
            <w:vAlign w:val="center"/>
          </w:tcPr>
          <w:p w:rsidR="00E603C6" w:rsidRPr="004C0F0F" w:rsidRDefault="00E603C6" w:rsidP="00272747">
            <w:pPr>
              <w:pStyle w:val="Default"/>
              <w:rPr>
                <w:rFonts w:ascii="Century Gothic" w:hAnsi="Century Gothic"/>
                <w:color w:val="auto"/>
                <w:sz w:val="18"/>
                <w:szCs w:val="18"/>
                <w:lang w:val="es-MX" w:eastAsia="es-CL"/>
              </w:rPr>
            </w:pPr>
            <w:r w:rsidRPr="004C0F0F">
              <w:rPr>
                <w:rFonts w:ascii="Century Gothic" w:hAnsi="Century Gothic"/>
                <w:color w:val="auto"/>
                <w:sz w:val="18"/>
                <w:szCs w:val="18"/>
                <w:lang w:val="es-MX" w:eastAsia="es-CL"/>
              </w:rPr>
              <w:t xml:space="preserve">La apreciación general del candidato está bajo lo esperado. </w:t>
            </w:r>
          </w:p>
        </w:tc>
        <w:tc>
          <w:tcPr>
            <w:tcW w:w="851" w:type="dxa"/>
            <w:vAlign w:val="center"/>
          </w:tcPr>
          <w:p w:rsidR="00E603C6" w:rsidRPr="004C0F0F" w:rsidDel="0028416B" w:rsidRDefault="00E603C6" w:rsidP="00E603C6">
            <w:pPr>
              <w:jc w:val="center"/>
              <w:rPr>
                <w:rFonts w:ascii="Century Gothic" w:hAnsi="Century Gothic" w:cs="Tahoma"/>
                <w:sz w:val="18"/>
                <w:szCs w:val="18"/>
              </w:rPr>
            </w:pPr>
            <w:r w:rsidRPr="004C0F0F">
              <w:rPr>
                <w:rFonts w:ascii="Century Gothic" w:hAnsi="Century Gothic" w:cs="Tahoma"/>
                <w:sz w:val="18"/>
                <w:szCs w:val="18"/>
              </w:rPr>
              <w:t>5</w:t>
            </w:r>
          </w:p>
        </w:tc>
        <w:tc>
          <w:tcPr>
            <w:tcW w:w="1275" w:type="dxa"/>
            <w:vAlign w:val="center"/>
          </w:tcPr>
          <w:p w:rsidR="00E603C6" w:rsidRPr="004C0F0F" w:rsidDel="0028416B" w:rsidRDefault="00E603C6" w:rsidP="00272747">
            <w:pPr>
              <w:jc w:val="center"/>
              <w:rPr>
                <w:rFonts w:ascii="Century Gothic" w:hAnsi="Century Gothic" w:cs="Tahoma"/>
                <w:sz w:val="18"/>
                <w:szCs w:val="18"/>
              </w:rPr>
            </w:pPr>
            <w:r w:rsidRPr="004C0F0F">
              <w:rPr>
                <w:rFonts w:ascii="Century Gothic" w:hAnsi="Century Gothic" w:cs="Tahoma"/>
                <w:sz w:val="18"/>
                <w:szCs w:val="18"/>
              </w:rPr>
              <w:t>2</w:t>
            </w:r>
          </w:p>
        </w:tc>
      </w:tr>
    </w:tbl>
    <w:p w:rsidR="00E603C6" w:rsidRPr="004C0F0F" w:rsidRDefault="00E603C6" w:rsidP="00E603C6">
      <w:pPr>
        <w:spacing w:line="276" w:lineRule="auto"/>
        <w:jc w:val="both"/>
        <w:rPr>
          <w:rFonts w:ascii="Century Gothic" w:hAnsi="Century Gothic"/>
          <w:sz w:val="22"/>
          <w:szCs w:val="22"/>
          <w:lang w:val="es-MX" w:eastAsia="es-CL"/>
        </w:rPr>
      </w:pPr>
    </w:p>
    <w:p w:rsidR="00E603C6" w:rsidRPr="004C0F0F" w:rsidRDefault="00E603C6" w:rsidP="00E603C6">
      <w:pPr>
        <w:spacing w:line="276" w:lineRule="auto"/>
        <w:jc w:val="both"/>
        <w:rPr>
          <w:rFonts w:ascii="Century Gothic" w:hAnsi="Century Gothic"/>
          <w:sz w:val="20"/>
          <w:szCs w:val="20"/>
          <w:lang w:val="es-MX" w:eastAsia="es-CL"/>
        </w:rPr>
      </w:pPr>
      <w:r w:rsidRPr="004C0F0F">
        <w:rPr>
          <w:rFonts w:ascii="Century Gothic" w:hAnsi="Century Gothic"/>
          <w:sz w:val="20"/>
          <w:szCs w:val="20"/>
          <w:lang w:val="es-MX" w:eastAsia="es-CL"/>
        </w:rPr>
        <w:t>Procedimiento de asignación de puntaje para esta etapa:</w:t>
      </w:r>
    </w:p>
    <w:p w:rsidR="00E603C6" w:rsidRPr="004C0F0F" w:rsidRDefault="00E603C6" w:rsidP="00E603C6">
      <w:pPr>
        <w:spacing w:line="276" w:lineRule="auto"/>
        <w:jc w:val="both"/>
        <w:rPr>
          <w:rFonts w:ascii="Century Gothic" w:hAnsi="Century Gothic"/>
          <w:sz w:val="20"/>
          <w:szCs w:val="20"/>
          <w:lang w:val="es-MX" w:eastAsia="es-CL"/>
        </w:rPr>
      </w:pPr>
    </w:p>
    <w:p w:rsidR="00E603C6" w:rsidRPr="004C0F0F" w:rsidRDefault="00E603C6" w:rsidP="00E603C6">
      <w:pPr>
        <w:spacing w:line="276" w:lineRule="auto"/>
        <w:jc w:val="both"/>
        <w:rPr>
          <w:rFonts w:ascii="Century Gothic" w:hAnsi="Century Gothic"/>
          <w:sz w:val="20"/>
          <w:szCs w:val="20"/>
          <w:lang w:val="es-MX" w:eastAsia="es-CL"/>
        </w:rPr>
      </w:pPr>
      <w:r w:rsidRPr="004C0F0F">
        <w:rPr>
          <w:rFonts w:ascii="Century Gothic" w:hAnsi="Century Gothic"/>
          <w:sz w:val="20"/>
          <w:szCs w:val="20"/>
          <w:lang w:val="es-MX" w:eastAsia="es-CL"/>
        </w:rPr>
        <w:t>Cada uno de los integrantes del Comité de Selección que participe en las entrevistas, calificará a cada entrevistado con un puntaje entre 1 y 7 puntos. Se promediará la sumatoria de las notas obtenidas por cada postulante, dividiéndose por el número de evaluadores presentes, aplicá</w:t>
      </w:r>
      <w:r w:rsidR="007F1AB7" w:rsidRPr="004C0F0F">
        <w:rPr>
          <w:rFonts w:ascii="Century Gothic" w:hAnsi="Century Gothic"/>
          <w:sz w:val="20"/>
          <w:szCs w:val="20"/>
          <w:lang w:val="es-MX" w:eastAsia="es-CL"/>
        </w:rPr>
        <w:t>ndose luego la siguiente tabla:</w:t>
      </w:r>
    </w:p>
    <w:p w:rsidR="00914AE8" w:rsidRDefault="00914AE8" w:rsidP="00E603C6">
      <w:pPr>
        <w:spacing w:line="276" w:lineRule="auto"/>
        <w:jc w:val="both"/>
        <w:rPr>
          <w:rFonts w:ascii="Century Gothic" w:hAnsi="Century Gothic"/>
          <w:sz w:val="22"/>
          <w:szCs w:val="22"/>
          <w:lang w:val="es-MX" w:eastAsia="es-CL"/>
        </w:rPr>
      </w:pPr>
    </w:p>
    <w:p w:rsidR="00C81616" w:rsidRPr="004C0F0F" w:rsidRDefault="00C81616" w:rsidP="00E603C6">
      <w:pPr>
        <w:spacing w:line="276" w:lineRule="auto"/>
        <w:jc w:val="both"/>
        <w:rPr>
          <w:rFonts w:ascii="Century Gothic" w:hAnsi="Century Gothic"/>
          <w:sz w:val="22"/>
          <w:szCs w:val="22"/>
          <w:lang w:val="es-MX" w:eastAsia="es-CL"/>
        </w:rPr>
      </w:pPr>
    </w:p>
    <w:tbl>
      <w:tblPr>
        <w:tblW w:w="8336" w:type="dxa"/>
        <w:jc w:val="center"/>
        <w:tblCellMar>
          <w:left w:w="70" w:type="dxa"/>
          <w:right w:w="70" w:type="dxa"/>
        </w:tblCellMar>
        <w:tblLook w:val="0000" w:firstRow="0" w:lastRow="0" w:firstColumn="0" w:lastColumn="0" w:noHBand="0" w:noVBand="0"/>
      </w:tblPr>
      <w:tblGrid>
        <w:gridCol w:w="5844"/>
        <w:gridCol w:w="1134"/>
        <w:gridCol w:w="1358"/>
      </w:tblGrid>
      <w:tr w:rsidR="00E603C6" w:rsidRPr="004C0F0F" w:rsidTr="000F2983">
        <w:trPr>
          <w:trHeight w:val="649"/>
          <w:jc w:val="center"/>
        </w:trPr>
        <w:tc>
          <w:tcPr>
            <w:tcW w:w="584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603C6" w:rsidRPr="004C0F0F" w:rsidRDefault="00E603C6" w:rsidP="00272747">
            <w:pPr>
              <w:spacing w:line="276" w:lineRule="auto"/>
              <w:jc w:val="center"/>
              <w:rPr>
                <w:rFonts w:ascii="Century Gothic" w:hAnsi="Century Gothic"/>
                <w:b/>
                <w:sz w:val="18"/>
                <w:szCs w:val="18"/>
                <w:lang w:val="es-MX" w:eastAsia="es-CL"/>
              </w:rPr>
            </w:pPr>
            <w:r w:rsidRPr="004C0F0F">
              <w:rPr>
                <w:rFonts w:ascii="Century Gothic" w:hAnsi="Century Gothic"/>
                <w:b/>
                <w:sz w:val="18"/>
                <w:szCs w:val="18"/>
                <w:lang w:val="es-MX" w:eastAsia="es-CL"/>
              </w:rPr>
              <w:t>FORMA DE EVALUACIÓN</w:t>
            </w:r>
          </w:p>
        </w:tc>
        <w:tc>
          <w:tcPr>
            <w:tcW w:w="1134" w:type="dxa"/>
            <w:tcBorders>
              <w:top w:val="single" w:sz="4" w:space="0" w:color="auto"/>
              <w:left w:val="nil"/>
              <w:bottom w:val="single" w:sz="4" w:space="0" w:color="auto"/>
              <w:right w:val="single" w:sz="4" w:space="0" w:color="auto"/>
            </w:tcBorders>
            <w:shd w:val="clear" w:color="auto" w:fill="C6D9F1" w:themeFill="text2" w:themeFillTint="33"/>
            <w:vAlign w:val="center"/>
          </w:tcPr>
          <w:p w:rsidR="00E603C6" w:rsidRPr="004C0F0F" w:rsidRDefault="00E603C6" w:rsidP="00272747">
            <w:pPr>
              <w:spacing w:line="276" w:lineRule="auto"/>
              <w:jc w:val="center"/>
              <w:rPr>
                <w:rFonts w:ascii="Century Gothic" w:hAnsi="Century Gothic"/>
                <w:b/>
                <w:sz w:val="18"/>
                <w:szCs w:val="18"/>
                <w:lang w:val="es-MX" w:eastAsia="es-CL"/>
              </w:rPr>
            </w:pPr>
            <w:r w:rsidRPr="004C0F0F">
              <w:rPr>
                <w:rFonts w:ascii="Century Gothic" w:hAnsi="Century Gothic"/>
                <w:b/>
                <w:sz w:val="18"/>
                <w:szCs w:val="18"/>
                <w:lang w:val="es-MX" w:eastAsia="es-CL"/>
              </w:rPr>
              <w:t>NOTAS</w:t>
            </w:r>
          </w:p>
        </w:tc>
        <w:tc>
          <w:tcPr>
            <w:tcW w:w="135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603C6" w:rsidRPr="004C0F0F" w:rsidRDefault="00E603C6" w:rsidP="00272747">
            <w:pPr>
              <w:spacing w:line="276" w:lineRule="auto"/>
              <w:jc w:val="center"/>
              <w:rPr>
                <w:rFonts w:ascii="Century Gothic" w:hAnsi="Century Gothic"/>
                <w:b/>
                <w:sz w:val="18"/>
                <w:szCs w:val="18"/>
                <w:lang w:val="es-MX" w:eastAsia="es-CL"/>
              </w:rPr>
            </w:pPr>
            <w:r w:rsidRPr="004C0F0F">
              <w:rPr>
                <w:rFonts w:ascii="Century Gothic" w:hAnsi="Century Gothic"/>
                <w:b/>
                <w:sz w:val="18"/>
                <w:szCs w:val="18"/>
                <w:lang w:val="es-MX" w:eastAsia="es-CL"/>
              </w:rPr>
              <w:t>PUNTAJE BRUTO</w:t>
            </w:r>
          </w:p>
        </w:tc>
      </w:tr>
      <w:tr w:rsidR="00E603C6" w:rsidRPr="004C0F0F" w:rsidTr="000F2983">
        <w:trPr>
          <w:trHeight w:val="693"/>
          <w:jc w:val="center"/>
        </w:trPr>
        <w:tc>
          <w:tcPr>
            <w:tcW w:w="5844" w:type="dxa"/>
            <w:tcBorders>
              <w:top w:val="nil"/>
              <w:left w:val="single" w:sz="4" w:space="0" w:color="auto"/>
              <w:bottom w:val="single" w:sz="4" w:space="0" w:color="auto"/>
              <w:right w:val="single" w:sz="4" w:space="0" w:color="auto"/>
            </w:tcBorders>
            <w:vAlign w:val="center"/>
          </w:tcPr>
          <w:p w:rsidR="00E603C6" w:rsidRPr="004C0F0F" w:rsidRDefault="00E603C6" w:rsidP="00272747">
            <w:pPr>
              <w:spacing w:line="276" w:lineRule="auto"/>
              <w:jc w:val="both"/>
              <w:rPr>
                <w:rFonts w:ascii="Century Gothic" w:hAnsi="Century Gothic"/>
                <w:sz w:val="18"/>
                <w:szCs w:val="18"/>
                <w:lang w:val="es-MX" w:eastAsia="es-CL"/>
              </w:rPr>
            </w:pPr>
            <w:r w:rsidRPr="004C0F0F">
              <w:rPr>
                <w:rFonts w:ascii="Century Gothic" w:hAnsi="Century Gothic"/>
                <w:sz w:val="18"/>
                <w:szCs w:val="18"/>
                <w:lang w:val="es-MX" w:eastAsia="es-CL"/>
              </w:rPr>
              <w:t>Presenta especiales habilidades y competencias requeridas para el cargo.</w:t>
            </w:r>
          </w:p>
        </w:tc>
        <w:tc>
          <w:tcPr>
            <w:tcW w:w="1134" w:type="dxa"/>
            <w:tcBorders>
              <w:top w:val="nil"/>
              <w:left w:val="nil"/>
              <w:bottom w:val="single" w:sz="4" w:space="0" w:color="auto"/>
              <w:right w:val="single" w:sz="4" w:space="0" w:color="auto"/>
            </w:tcBorders>
            <w:vAlign w:val="center"/>
          </w:tcPr>
          <w:p w:rsidR="00E603C6" w:rsidRPr="004C0F0F" w:rsidRDefault="00E603C6" w:rsidP="000F2983">
            <w:pPr>
              <w:spacing w:line="276" w:lineRule="auto"/>
              <w:jc w:val="center"/>
              <w:rPr>
                <w:rFonts w:ascii="Century Gothic" w:hAnsi="Century Gothic"/>
                <w:sz w:val="18"/>
                <w:szCs w:val="18"/>
                <w:lang w:val="es-MX" w:eastAsia="es-CL"/>
              </w:rPr>
            </w:pPr>
            <w:r w:rsidRPr="004C0F0F">
              <w:rPr>
                <w:rFonts w:ascii="Century Gothic" w:hAnsi="Century Gothic"/>
                <w:sz w:val="18"/>
                <w:szCs w:val="18"/>
                <w:lang w:val="es-MX" w:eastAsia="es-CL"/>
              </w:rPr>
              <w:t>6.6 a 7.0</w:t>
            </w:r>
          </w:p>
        </w:tc>
        <w:tc>
          <w:tcPr>
            <w:tcW w:w="1358" w:type="dxa"/>
            <w:tcBorders>
              <w:top w:val="nil"/>
              <w:left w:val="single" w:sz="4" w:space="0" w:color="auto"/>
              <w:bottom w:val="single" w:sz="4" w:space="0" w:color="auto"/>
              <w:right w:val="single" w:sz="4" w:space="0" w:color="auto"/>
            </w:tcBorders>
            <w:noWrap/>
            <w:vAlign w:val="center"/>
          </w:tcPr>
          <w:p w:rsidR="00E603C6" w:rsidRPr="004C0F0F" w:rsidRDefault="00E603C6" w:rsidP="00272747">
            <w:pPr>
              <w:spacing w:line="276" w:lineRule="auto"/>
              <w:jc w:val="center"/>
              <w:rPr>
                <w:rFonts w:ascii="Century Gothic" w:hAnsi="Century Gothic"/>
                <w:sz w:val="18"/>
                <w:szCs w:val="18"/>
                <w:lang w:val="es-MX" w:eastAsia="es-CL"/>
              </w:rPr>
            </w:pPr>
            <w:r w:rsidRPr="004C0F0F">
              <w:rPr>
                <w:rFonts w:ascii="Century Gothic" w:hAnsi="Century Gothic"/>
                <w:sz w:val="18"/>
                <w:szCs w:val="18"/>
                <w:lang w:val="es-MX" w:eastAsia="es-CL"/>
              </w:rPr>
              <w:t>30</w:t>
            </w:r>
          </w:p>
        </w:tc>
      </w:tr>
      <w:tr w:rsidR="00E603C6" w:rsidRPr="004C0F0F" w:rsidTr="000F2983">
        <w:trPr>
          <w:trHeight w:val="547"/>
          <w:jc w:val="center"/>
        </w:trPr>
        <w:tc>
          <w:tcPr>
            <w:tcW w:w="5844" w:type="dxa"/>
            <w:tcBorders>
              <w:top w:val="nil"/>
              <w:left w:val="single" w:sz="4" w:space="0" w:color="auto"/>
              <w:bottom w:val="single" w:sz="4" w:space="0" w:color="auto"/>
              <w:right w:val="single" w:sz="4" w:space="0" w:color="auto"/>
            </w:tcBorders>
            <w:vAlign w:val="center"/>
          </w:tcPr>
          <w:p w:rsidR="00E603C6" w:rsidRPr="004C0F0F" w:rsidRDefault="00E603C6" w:rsidP="00272747">
            <w:pPr>
              <w:spacing w:line="276" w:lineRule="auto"/>
              <w:jc w:val="both"/>
              <w:rPr>
                <w:rFonts w:ascii="Century Gothic" w:hAnsi="Century Gothic"/>
                <w:sz w:val="18"/>
                <w:szCs w:val="18"/>
                <w:lang w:val="es-MX" w:eastAsia="es-CL"/>
              </w:rPr>
            </w:pPr>
            <w:r w:rsidRPr="004C0F0F">
              <w:rPr>
                <w:rFonts w:ascii="Century Gothic" w:hAnsi="Century Gothic"/>
                <w:sz w:val="18"/>
                <w:szCs w:val="18"/>
                <w:lang w:val="es-MX" w:eastAsia="es-CL"/>
              </w:rPr>
              <w:t>Presenta varias habilidades y competencias  requeridas para el cargo.</w:t>
            </w:r>
          </w:p>
        </w:tc>
        <w:tc>
          <w:tcPr>
            <w:tcW w:w="1134" w:type="dxa"/>
            <w:tcBorders>
              <w:top w:val="nil"/>
              <w:left w:val="nil"/>
              <w:bottom w:val="single" w:sz="4" w:space="0" w:color="auto"/>
              <w:right w:val="single" w:sz="4" w:space="0" w:color="auto"/>
            </w:tcBorders>
            <w:vAlign w:val="center"/>
          </w:tcPr>
          <w:p w:rsidR="00E603C6" w:rsidRPr="004C0F0F" w:rsidRDefault="00E603C6" w:rsidP="000F2983">
            <w:pPr>
              <w:spacing w:line="276" w:lineRule="auto"/>
              <w:jc w:val="center"/>
              <w:rPr>
                <w:rFonts w:ascii="Century Gothic" w:hAnsi="Century Gothic"/>
                <w:sz w:val="18"/>
                <w:szCs w:val="18"/>
                <w:lang w:val="es-MX" w:eastAsia="es-CL"/>
              </w:rPr>
            </w:pPr>
            <w:r w:rsidRPr="004C0F0F">
              <w:rPr>
                <w:rFonts w:ascii="Century Gothic" w:hAnsi="Century Gothic"/>
                <w:sz w:val="18"/>
                <w:szCs w:val="18"/>
                <w:lang w:val="es-MX" w:eastAsia="es-CL"/>
              </w:rPr>
              <w:t>5.6 a 6.5</w:t>
            </w:r>
          </w:p>
        </w:tc>
        <w:tc>
          <w:tcPr>
            <w:tcW w:w="1358" w:type="dxa"/>
            <w:tcBorders>
              <w:top w:val="nil"/>
              <w:left w:val="single" w:sz="4" w:space="0" w:color="auto"/>
              <w:bottom w:val="single" w:sz="4" w:space="0" w:color="auto"/>
              <w:right w:val="single" w:sz="4" w:space="0" w:color="auto"/>
            </w:tcBorders>
            <w:noWrap/>
            <w:vAlign w:val="center"/>
          </w:tcPr>
          <w:p w:rsidR="00E603C6" w:rsidRPr="004C0F0F" w:rsidRDefault="00E603C6" w:rsidP="00272747">
            <w:pPr>
              <w:spacing w:line="276" w:lineRule="auto"/>
              <w:jc w:val="center"/>
              <w:rPr>
                <w:rFonts w:ascii="Century Gothic" w:hAnsi="Century Gothic"/>
                <w:sz w:val="18"/>
                <w:szCs w:val="18"/>
                <w:lang w:val="es-MX" w:eastAsia="es-CL"/>
              </w:rPr>
            </w:pPr>
            <w:r w:rsidRPr="004C0F0F">
              <w:rPr>
                <w:rFonts w:ascii="Century Gothic" w:hAnsi="Century Gothic"/>
                <w:sz w:val="18"/>
                <w:szCs w:val="18"/>
                <w:lang w:val="es-MX" w:eastAsia="es-CL"/>
              </w:rPr>
              <w:t>20</w:t>
            </w:r>
          </w:p>
        </w:tc>
      </w:tr>
      <w:tr w:rsidR="00E603C6" w:rsidRPr="004C0F0F" w:rsidTr="000F2983">
        <w:trPr>
          <w:trHeight w:val="569"/>
          <w:jc w:val="center"/>
        </w:trPr>
        <w:tc>
          <w:tcPr>
            <w:tcW w:w="5844" w:type="dxa"/>
            <w:tcBorders>
              <w:top w:val="nil"/>
              <w:left w:val="single" w:sz="4" w:space="0" w:color="auto"/>
              <w:bottom w:val="single" w:sz="4" w:space="0" w:color="auto"/>
              <w:right w:val="single" w:sz="4" w:space="0" w:color="auto"/>
            </w:tcBorders>
            <w:vAlign w:val="center"/>
          </w:tcPr>
          <w:p w:rsidR="00E603C6" w:rsidRPr="004C0F0F" w:rsidRDefault="00E603C6" w:rsidP="00272747">
            <w:pPr>
              <w:spacing w:line="276" w:lineRule="auto"/>
              <w:jc w:val="both"/>
              <w:rPr>
                <w:rFonts w:ascii="Century Gothic" w:hAnsi="Century Gothic"/>
                <w:sz w:val="18"/>
                <w:szCs w:val="18"/>
                <w:lang w:val="es-MX" w:eastAsia="es-CL"/>
              </w:rPr>
            </w:pPr>
            <w:r w:rsidRPr="004C0F0F">
              <w:rPr>
                <w:rFonts w:ascii="Century Gothic" w:hAnsi="Century Gothic"/>
                <w:sz w:val="18"/>
                <w:szCs w:val="18"/>
                <w:lang w:val="es-MX" w:eastAsia="es-CL"/>
              </w:rPr>
              <w:t>Presenta mínimas habilidades y competencias para cargo.</w:t>
            </w:r>
          </w:p>
        </w:tc>
        <w:tc>
          <w:tcPr>
            <w:tcW w:w="1134" w:type="dxa"/>
            <w:tcBorders>
              <w:top w:val="nil"/>
              <w:left w:val="nil"/>
              <w:bottom w:val="single" w:sz="4" w:space="0" w:color="auto"/>
              <w:right w:val="single" w:sz="4" w:space="0" w:color="auto"/>
            </w:tcBorders>
            <w:vAlign w:val="center"/>
          </w:tcPr>
          <w:p w:rsidR="00E603C6" w:rsidRPr="004C0F0F" w:rsidRDefault="00E603C6" w:rsidP="000F2983">
            <w:pPr>
              <w:spacing w:line="276" w:lineRule="auto"/>
              <w:jc w:val="center"/>
              <w:rPr>
                <w:rFonts w:ascii="Century Gothic" w:hAnsi="Century Gothic"/>
                <w:sz w:val="18"/>
                <w:szCs w:val="18"/>
                <w:lang w:val="es-MX" w:eastAsia="es-CL"/>
              </w:rPr>
            </w:pPr>
            <w:r w:rsidRPr="004C0F0F">
              <w:rPr>
                <w:rFonts w:ascii="Century Gothic" w:hAnsi="Century Gothic"/>
                <w:sz w:val="18"/>
                <w:szCs w:val="18"/>
                <w:lang w:val="es-MX" w:eastAsia="es-CL"/>
              </w:rPr>
              <w:t>5.0 a 5.5</w:t>
            </w:r>
          </w:p>
        </w:tc>
        <w:tc>
          <w:tcPr>
            <w:tcW w:w="1358" w:type="dxa"/>
            <w:tcBorders>
              <w:top w:val="nil"/>
              <w:left w:val="single" w:sz="4" w:space="0" w:color="auto"/>
              <w:bottom w:val="single" w:sz="4" w:space="0" w:color="auto"/>
              <w:right w:val="single" w:sz="4" w:space="0" w:color="auto"/>
            </w:tcBorders>
            <w:noWrap/>
            <w:vAlign w:val="center"/>
          </w:tcPr>
          <w:p w:rsidR="00E603C6" w:rsidRPr="004C0F0F" w:rsidRDefault="00E603C6" w:rsidP="00272747">
            <w:pPr>
              <w:spacing w:line="276" w:lineRule="auto"/>
              <w:jc w:val="center"/>
              <w:rPr>
                <w:rFonts w:ascii="Century Gothic" w:hAnsi="Century Gothic"/>
                <w:sz w:val="18"/>
                <w:szCs w:val="18"/>
                <w:lang w:val="es-MX" w:eastAsia="es-CL"/>
              </w:rPr>
            </w:pPr>
            <w:r w:rsidRPr="004C0F0F">
              <w:rPr>
                <w:rFonts w:ascii="Century Gothic" w:hAnsi="Century Gothic"/>
                <w:sz w:val="18"/>
                <w:szCs w:val="18"/>
                <w:lang w:val="es-MX" w:eastAsia="es-CL"/>
              </w:rPr>
              <w:t>10</w:t>
            </w:r>
          </w:p>
        </w:tc>
      </w:tr>
      <w:tr w:rsidR="00E603C6" w:rsidRPr="004C0F0F" w:rsidTr="000F2983">
        <w:trPr>
          <w:trHeight w:val="549"/>
          <w:jc w:val="center"/>
        </w:trPr>
        <w:tc>
          <w:tcPr>
            <w:tcW w:w="5844" w:type="dxa"/>
            <w:tcBorders>
              <w:top w:val="nil"/>
              <w:left w:val="single" w:sz="4" w:space="0" w:color="auto"/>
              <w:bottom w:val="single" w:sz="4" w:space="0" w:color="auto"/>
              <w:right w:val="single" w:sz="4" w:space="0" w:color="auto"/>
            </w:tcBorders>
            <w:vAlign w:val="center"/>
          </w:tcPr>
          <w:p w:rsidR="00E603C6" w:rsidRPr="004C0F0F" w:rsidRDefault="00E603C6" w:rsidP="00272747">
            <w:pPr>
              <w:spacing w:line="276" w:lineRule="auto"/>
              <w:jc w:val="both"/>
              <w:rPr>
                <w:rFonts w:ascii="Century Gothic" w:hAnsi="Century Gothic"/>
                <w:sz w:val="18"/>
                <w:szCs w:val="18"/>
                <w:lang w:val="es-MX" w:eastAsia="es-CL"/>
              </w:rPr>
            </w:pPr>
            <w:r w:rsidRPr="004C0F0F">
              <w:rPr>
                <w:rFonts w:ascii="Century Gothic" w:hAnsi="Century Gothic"/>
                <w:sz w:val="18"/>
                <w:szCs w:val="18"/>
                <w:lang w:val="es-MX" w:eastAsia="es-CL"/>
              </w:rPr>
              <w:t>No presenta habilidades  y competencias requeridas para cargo.</w:t>
            </w:r>
          </w:p>
        </w:tc>
        <w:tc>
          <w:tcPr>
            <w:tcW w:w="1134" w:type="dxa"/>
            <w:tcBorders>
              <w:top w:val="nil"/>
              <w:left w:val="nil"/>
              <w:bottom w:val="single" w:sz="4" w:space="0" w:color="auto"/>
              <w:right w:val="single" w:sz="4" w:space="0" w:color="auto"/>
            </w:tcBorders>
            <w:vAlign w:val="center"/>
          </w:tcPr>
          <w:p w:rsidR="00E603C6" w:rsidRPr="004C0F0F" w:rsidRDefault="00E603C6" w:rsidP="000F2983">
            <w:pPr>
              <w:spacing w:line="276" w:lineRule="auto"/>
              <w:jc w:val="center"/>
              <w:rPr>
                <w:rFonts w:ascii="Century Gothic" w:hAnsi="Century Gothic"/>
                <w:sz w:val="18"/>
                <w:szCs w:val="18"/>
                <w:lang w:val="es-MX" w:eastAsia="es-CL"/>
              </w:rPr>
            </w:pPr>
            <w:r w:rsidRPr="004C0F0F">
              <w:rPr>
                <w:rFonts w:ascii="Century Gothic" w:hAnsi="Century Gothic"/>
                <w:sz w:val="18"/>
                <w:szCs w:val="18"/>
                <w:lang w:val="es-MX" w:eastAsia="es-CL"/>
              </w:rPr>
              <w:t>1.0 a 4.9</w:t>
            </w:r>
          </w:p>
        </w:tc>
        <w:tc>
          <w:tcPr>
            <w:tcW w:w="1358" w:type="dxa"/>
            <w:tcBorders>
              <w:top w:val="nil"/>
              <w:left w:val="single" w:sz="4" w:space="0" w:color="auto"/>
              <w:bottom w:val="single" w:sz="4" w:space="0" w:color="auto"/>
              <w:right w:val="single" w:sz="4" w:space="0" w:color="auto"/>
            </w:tcBorders>
            <w:noWrap/>
            <w:vAlign w:val="center"/>
          </w:tcPr>
          <w:p w:rsidR="00E603C6" w:rsidRPr="004C0F0F" w:rsidRDefault="00E603C6" w:rsidP="00272747">
            <w:pPr>
              <w:spacing w:line="276" w:lineRule="auto"/>
              <w:jc w:val="center"/>
              <w:rPr>
                <w:rFonts w:ascii="Century Gothic" w:hAnsi="Century Gothic"/>
                <w:sz w:val="18"/>
                <w:szCs w:val="18"/>
                <w:lang w:val="es-MX" w:eastAsia="es-CL"/>
              </w:rPr>
            </w:pPr>
            <w:r w:rsidRPr="004C0F0F">
              <w:rPr>
                <w:rFonts w:ascii="Century Gothic" w:hAnsi="Century Gothic"/>
                <w:sz w:val="18"/>
                <w:szCs w:val="18"/>
                <w:lang w:val="es-MX" w:eastAsia="es-CL"/>
              </w:rPr>
              <w:t>5</w:t>
            </w:r>
          </w:p>
        </w:tc>
      </w:tr>
    </w:tbl>
    <w:p w:rsidR="00E603C6" w:rsidRPr="004C0F0F" w:rsidRDefault="00E603C6" w:rsidP="00E603C6">
      <w:pPr>
        <w:spacing w:line="276" w:lineRule="auto"/>
        <w:jc w:val="both"/>
        <w:rPr>
          <w:rFonts w:ascii="Century Gothic" w:hAnsi="Century Gothic"/>
          <w:sz w:val="22"/>
          <w:szCs w:val="22"/>
          <w:lang w:val="es-MX" w:eastAsia="es-CL"/>
        </w:rPr>
      </w:pPr>
    </w:p>
    <w:p w:rsidR="00E603C6" w:rsidRPr="004C0F0F" w:rsidRDefault="00E603C6" w:rsidP="00E603C6">
      <w:pPr>
        <w:spacing w:line="276" w:lineRule="auto"/>
        <w:jc w:val="both"/>
        <w:rPr>
          <w:rFonts w:ascii="Century Gothic" w:hAnsi="Century Gothic"/>
          <w:sz w:val="20"/>
          <w:szCs w:val="20"/>
          <w:lang w:val="es-MX" w:eastAsia="es-CL"/>
        </w:rPr>
      </w:pPr>
      <w:r w:rsidRPr="004C0F0F">
        <w:rPr>
          <w:rFonts w:ascii="Century Gothic" w:hAnsi="Century Gothic"/>
          <w:sz w:val="20"/>
          <w:szCs w:val="20"/>
          <w:lang w:val="es-MX" w:eastAsia="es-CL"/>
        </w:rPr>
        <w:t xml:space="preserve">El puntaje mínimo de aprobación de esta etapa es de </w:t>
      </w:r>
      <w:r w:rsidRPr="004C0F0F">
        <w:rPr>
          <w:rFonts w:ascii="Century Gothic" w:hAnsi="Century Gothic"/>
          <w:b/>
          <w:sz w:val="20"/>
          <w:szCs w:val="20"/>
          <w:lang w:val="es-MX" w:eastAsia="es-CL"/>
        </w:rPr>
        <w:t>20 puntos brutos.</w:t>
      </w:r>
    </w:p>
    <w:p w:rsidR="00D90982" w:rsidRDefault="00D90982" w:rsidP="006D67F1">
      <w:pPr>
        <w:widowControl w:val="0"/>
        <w:spacing w:line="276" w:lineRule="auto"/>
        <w:jc w:val="both"/>
        <w:rPr>
          <w:rFonts w:ascii="Century Gothic" w:hAnsi="Century Gothic"/>
          <w:b/>
          <w:sz w:val="22"/>
          <w:szCs w:val="22"/>
        </w:rPr>
      </w:pPr>
    </w:p>
    <w:p w:rsidR="00D90982" w:rsidRPr="004C0F0F" w:rsidRDefault="00D90982" w:rsidP="006D67F1">
      <w:pPr>
        <w:widowControl w:val="0"/>
        <w:spacing w:line="276" w:lineRule="auto"/>
        <w:jc w:val="both"/>
        <w:rPr>
          <w:rFonts w:ascii="Century Gothic" w:hAnsi="Century Gothic"/>
          <w:b/>
          <w:sz w:val="22"/>
          <w:szCs w:val="22"/>
        </w:rPr>
      </w:pPr>
    </w:p>
    <w:p w:rsidR="00C539F6" w:rsidRPr="004C0F0F" w:rsidRDefault="00C539F6" w:rsidP="006D67F1">
      <w:pPr>
        <w:widowControl w:val="0"/>
        <w:spacing w:line="276" w:lineRule="auto"/>
        <w:jc w:val="both"/>
        <w:rPr>
          <w:rFonts w:ascii="Century Gothic" w:hAnsi="Century Gothic"/>
          <w:b/>
          <w:sz w:val="22"/>
          <w:szCs w:val="22"/>
        </w:rPr>
      </w:pPr>
      <w:r w:rsidRPr="004C0F0F">
        <w:rPr>
          <w:rFonts w:ascii="Century Gothic" w:hAnsi="Century Gothic"/>
          <w:b/>
          <w:sz w:val="22"/>
          <w:szCs w:val="22"/>
        </w:rPr>
        <w:t>10. DE LA PONDERACIÓN DE LOS ANTECEDENTES</w:t>
      </w:r>
      <w:r w:rsidR="0029433C" w:rsidRPr="004C0F0F">
        <w:rPr>
          <w:rFonts w:ascii="Century Gothic" w:hAnsi="Century Gothic"/>
          <w:b/>
          <w:sz w:val="22"/>
          <w:szCs w:val="22"/>
        </w:rPr>
        <w:t>.</w:t>
      </w:r>
    </w:p>
    <w:p w:rsidR="00C539F6" w:rsidRPr="004C0F0F" w:rsidRDefault="00C539F6" w:rsidP="00C539F6">
      <w:pPr>
        <w:pStyle w:val="Textoindependiente"/>
        <w:jc w:val="both"/>
        <w:rPr>
          <w:rFonts w:ascii="Century Gothic" w:hAnsi="Century Gothic"/>
          <w:b/>
          <w:sz w:val="22"/>
          <w:szCs w:val="22"/>
        </w:rPr>
      </w:pPr>
    </w:p>
    <w:p w:rsidR="00914AE8" w:rsidRPr="004C0F0F" w:rsidRDefault="00C539F6" w:rsidP="00C539F6">
      <w:pPr>
        <w:pStyle w:val="Textoindependiente"/>
        <w:jc w:val="both"/>
        <w:rPr>
          <w:rFonts w:ascii="Century Gothic" w:hAnsi="Century Gothic"/>
          <w:sz w:val="22"/>
          <w:szCs w:val="22"/>
        </w:rPr>
      </w:pPr>
      <w:r w:rsidRPr="004C0F0F">
        <w:rPr>
          <w:rFonts w:ascii="Century Gothic" w:hAnsi="Century Gothic"/>
          <w:sz w:val="22"/>
          <w:szCs w:val="22"/>
        </w:rPr>
        <w:tab/>
      </w:r>
      <w:r w:rsidRPr="004C0F0F">
        <w:rPr>
          <w:rFonts w:ascii="Century Gothic" w:hAnsi="Century Gothic"/>
          <w:sz w:val="20"/>
        </w:rPr>
        <w:t>El diseño de la Pauta de este proceso de selección será presentado junto al Acta de la primera reunión del Comité de Selección, considerándose éste como el acuerdo tomado por el mismo para este proceso específico</w:t>
      </w:r>
      <w:r w:rsidRPr="004C0F0F">
        <w:rPr>
          <w:rFonts w:ascii="Century Gothic" w:hAnsi="Century Gothic"/>
          <w:sz w:val="22"/>
          <w:szCs w:val="22"/>
        </w:rPr>
        <w:t>.</w:t>
      </w:r>
    </w:p>
    <w:p w:rsidR="0023761B" w:rsidRPr="004C0F0F" w:rsidRDefault="0023761B" w:rsidP="00C539F6">
      <w:pPr>
        <w:pStyle w:val="Textoindependiente"/>
        <w:jc w:val="both"/>
        <w:rPr>
          <w:rFonts w:ascii="Century Gothic" w:hAnsi="Century Gothic"/>
          <w:b/>
          <w:sz w:val="22"/>
          <w:szCs w:val="22"/>
        </w:rPr>
      </w:pPr>
    </w:p>
    <w:p w:rsidR="00C539F6" w:rsidRPr="004C0F0F" w:rsidRDefault="00C539F6" w:rsidP="00C539F6">
      <w:pPr>
        <w:pStyle w:val="Textoindependiente"/>
        <w:jc w:val="both"/>
        <w:rPr>
          <w:rFonts w:ascii="Century Gothic" w:hAnsi="Century Gothic"/>
          <w:b/>
          <w:sz w:val="22"/>
          <w:szCs w:val="22"/>
        </w:rPr>
      </w:pPr>
    </w:p>
    <w:p w:rsidR="00C539F6" w:rsidRPr="004C0F0F" w:rsidRDefault="00C539F6" w:rsidP="00C539F6">
      <w:pPr>
        <w:pStyle w:val="Textoindependiente"/>
        <w:jc w:val="both"/>
        <w:rPr>
          <w:rFonts w:ascii="Century Gothic" w:hAnsi="Century Gothic"/>
          <w:b/>
          <w:sz w:val="22"/>
          <w:szCs w:val="22"/>
        </w:rPr>
      </w:pPr>
      <w:r w:rsidRPr="004C0F0F">
        <w:rPr>
          <w:rFonts w:ascii="Century Gothic" w:hAnsi="Century Gothic"/>
          <w:b/>
          <w:sz w:val="22"/>
          <w:szCs w:val="22"/>
        </w:rPr>
        <w:t>11. DE LA NOTIFICACIÓN DE LOS RESULTADOS.</w:t>
      </w:r>
    </w:p>
    <w:p w:rsidR="00C539F6" w:rsidRPr="004C0F0F" w:rsidRDefault="00C539F6" w:rsidP="00C539F6">
      <w:pPr>
        <w:pStyle w:val="Textoindependiente"/>
        <w:jc w:val="both"/>
        <w:rPr>
          <w:rFonts w:ascii="Century Gothic" w:hAnsi="Century Gothic"/>
          <w:b/>
          <w:sz w:val="22"/>
          <w:szCs w:val="22"/>
        </w:rPr>
      </w:pPr>
      <w:r w:rsidRPr="004C0F0F">
        <w:rPr>
          <w:rFonts w:ascii="Century Gothic" w:hAnsi="Century Gothic"/>
          <w:b/>
          <w:sz w:val="22"/>
          <w:szCs w:val="22"/>
        </w:rPr>
        <w:tab/>
      </w:r>
    </w:p>
    <w:p w:rsidR="00C539F6" w:rsidRPr="004C0F0F" w:rsidRDefault="00C539F6" w:rsidP="00C539F6">
      <w:pPr>
        <w:pStyle w:val="Textoindependiente"/>
        <w:jc w:val="both"/>
        <w:rPr>
          <w:rFonts w:ascii="Century Gothic" w:hAnsi="Century Gothic"/>
          <w:sz w:val="20"/>
        </w:rPr>
      </w:pPr>
      <w:r w:rsidRPr="004C0F0F">
        <w:rPr>
          <w:rFonts w:ascii="Century Gothic" w:hAnsi="Century Gothic"/>
          <w:sz w:val="22"/>
          <w:szCs w:val="22"/>
        </w:rPr>
        <w:tab/>
      </w:r>
      <w:r w:rsidRPr="004C0F0F">
        <w:rPr>
          <w:rFonts w:ascii="Century Gothic" w:hAnsi="Century Gothic"/>
          <w:sz w:val="20"/>
        </w:rPr>
        <w:t>Finalizado el proceso de selección y al término de la evaluación, el Comité informará lo</w:t>
      </w:r>
      <w:r w:rsidR="0046437D" w:rsidRPr="004C0F0F">
        <w:rPr>
          <w:rFonts w:ascii="Century Gothic" w:hAnsi="Century Gothic"/>
          <w:sz w:val="20"/>
        </w:rPr>
        <w:t xml:space="preserve">s resultados a los postulantes, </w:t>
      </w:r>
      <w:r w:rsidRPr="004C0F0F">
        <w:rPr>
          <w:rFonts w:ascii="Century Gothic" w:hAnsi="Century Gothic"/>
          <w:sz w:val="20"/>
        </w:rPr>
        <w:t>enviando un correo electrónico, según la información señalada en sus antecedentes curriculares.</w:t>
      </w:r>
    </w:p>
    <w:p w:rsidR="00C539F6" w:rsidRPr="004C0F0F" w:rsidRDefault="00C539F6" w:rsidP="00C539F6">
      <w:pPr>
        <w:pStyle w:val="Textoindependiente"/>
        <w:rPr>
          <w:rFonts w:ascii="Century Gothic" w:hAnsi="Century Gothic"/>
          <w:sz w:val="22"/>
          <w:szCs w:val="22"/>
        </w:rPr>
      </w:pPr>
    </w:p>
    <w:p w:rsidR="00C539F6" w:rsidRPr="004C0F0F" w:rsidRDefault="00C539F6" w:rsidP="00C539F6">
      <w:pPr>
        <w:pStyle w:val="Textoindependiente"/>
        <w:rPr>
          <w:rFonts w:ascii="Century Gothic" w:hAnsi="Century Gothic"/>
          <w:sz w:val="22"/>
          <w:szCs w:val="22"/>
        </w:rPr>
      </w:pPr>
    </w:p>
    <w:p w:rsidR="00C539F6" w:rsidRPr="004C0F0F" w:rsidRDefault="00C539F6" w:rsidP="00C539F6">
      <w:pPr>
        <w:pStyle w:val="Textoindependiente"/>
        <w:rPr>
          <w:rFonts w:ascii="Century Gothic" w:hAnsi="Century Gothic"/>
          <w:b/>
          <w:sz w:val="22"/>
          <w:szCs w:val="22"/>
        </w:rPr>
      </w:pPr>
      <w:r w:rsidRPr="004C0F0F">
        <w:rPr>
          <w:rFonts w:ascii="Century Gothic" w:hAnsi="Century Gothic"/>
          <w:b/>
          <w:sz w:val="22"/>
          <w:szCs w:val="22"/>
        </w:rPr>
        <w:t>12. ETAPA FINAL.</w:t>
      </w:r>
    </w:p>
    <w:p w:rsidR="00C539F6" w:rsidRPr="004C0F0F" w:rsidRDefault="00C539F6" w:rsidP="00C539F6">
      <w:pPr>
        <w:pStyle w:val="Textoindependiente"/>
        <w:rPr>
          <w:rFonts w:ascii="Century Gothic" w:hAnsi="Century Gothic"/>
          <w:b/>
          <w:sz w:val="22"/>
          <w:szCs w:val="22"/>
        </w:rPr>
      </w:pPr>
    </w:p>
    <w:p w:rsidR="00684DA8" w:rsidRPr="004C0F0F" w:rsidRDefault="00C539F6" w:rsidP="00C0158A">
      <w:pPr>
        <w:pStyle w:val="Textoindependiente"/>
        <w:jc w:val="both"/>
        <w:rPr>
          <w:rFonts w:ascii="Century Gothic" w:hAnsi="Century Gothic"/>
          <w:sz w:val="20"/>
        </w:rPr>
      </w:pPr>
      <w:r w:rsidRPr="004C0F0F">
        <w:rPr>
          <w:rFonts w:ascii="Century Gothic" w:hAnsi="Century Gothic"/>
          <w:sz w:val="22"/>
          <w:szCs w:val="22"/>
        </w:rPr>
        <w:tab/>
      </w:r>
      <w:r w:rsidRPr="004C0F0F">
        <w:rPr>
          <w:rFonts w:ascii="Century Gothic" w:hAnsi="Century Gothic"/>
          <w:sz w:val="20"/>
        </w:rPr>
        <w:t xml:space="preserve">Finalizado el trabajo del Comité de Selección, éste procederá a enviar al Director del Servicio de Salud Viña del Mar Quillota los resultados del proceso y hará una propuesta para su análisis y decisión de provisión del cargo, pudiendo seleccionar a uno de los candidatos o declarar desierto el proceso. </w:t>
      </w:r>
    </w:p>
    <w:sectPr w:rsidR="00684DA8" w:rsidRPr="004C0F0F" w:rsidSect="00247A27">
      <w:headerReference w:type="default" r:id="rId21"/>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4D2" w:rsidRDefault="002114D2" w:rsidP="001F5FA1">
      <w:r>
        <w:separator/>
      </w:r>
    </w:p>
  </w:endnote>
  <w:endnote w:type="continuationSeparator" w:id="0">
    <w:p w:rsidR="002114D2" w:rsidRDefault="002114D2" w:rsidP="001F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4D2" w:rsidRDefault="002114D2" w:rsidP="001F5FA1">
      <w:r>
        <w:separator/>
      </w:r>
    </w:p>
  </w:footnote>
  <w:footnote w:type="continuationSeparator" w:id="0">
    <w:p w:rsidR="002114D2" w:rsidRDefault="002114D2" w:rsidP="001F5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FA4" w:rsidRDefault="00FB6FA4" w:rsidP="001F5FA1">
    <w:pPr>
      <w:pStyle w:val="Encabezado"/>
      <w:tabs>
        <w:tab w:val="left" w:pos="2580"/>
        <w:tab w:val="left" w:pos="2985"/>
      </w:tabs>
      <w:spacing w:after="120"/>
      <w:rPr>
        <w:b/>
        <w:bCs/>
        <w:sz w:val="28"/>
        <w:szCs w:val="28"/>
      </w:rPr>
    </w:pPr>
    <w:r>
      <w:rPr>
        <w:noProof/>
        <w:lang w:val="es-CL" w:eastAsia="es-CL"/>
      </w:rPr>
      <w:drawing>
        <wp:anchor distT="0" distB="0" distL="114300" distR="114300" simplePos="0" relativeHeight="251659264" behindDoc="1" locked="0" layoutInCell="1" allowOverlap="1" wp14:anchorId="18A81C1F" wp14:editId="044B8E55">
          <wp:simplePos x="0" y="0"/>
          <wp:positionH relativeFrom="column">
            <wp:posOffset>45720</wp:posOffset>
          </wp:positionH>
          <wp:positionV relativeFrom="paragraph">
            <wp:posOffset>-130810</wp:posOffset>
          </wp:positionV>
          <wp:extent cx="685165" cy="687705"/>
          <wp:effectExtent l="0" t="0" r="635" b="0"/>
          <wp:wrapTight wrapText="bothSides">
            <wp:wrapPolygon edited="0">
              <wp:start x="0" y="0"/>
              <wp:lineTo x="0" y="20942"/>
              <wp:lineTo x="21019" y="20942"/>
              <wp:lineTo x="21019" y="0"/>
              <wp:lineTo x="0" y="0"/>
            </wp:wrapPolygon>
          </wp:wrapTight>
          <wp:docPr id="3" name="Imagen 2" descr="GOB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OB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687705"/>
                  </a:xfrm>
                  <a:prstGeom prst="rect">
                    <a:avLst/>
                  </a:prstGeom>
                  <a:noFill/>
                </pic:spPr>
              </pic:pic>
            </a:graphicData>
          </a:graphic>
        </wp:anchor>
      </w:drawing>
    </w:r>
  </w:p>
  <w:p w:rsidR="00FB6FA4" w:rsidRDefault="00FB6FA4" w:rsidP="001F5FA1">
    <w:pPr>
      <w:pStyle w:val="Encabezado"/>
      <w:pBdr>
        <w:bottom w:val="single" w:sz="4" w:space="0" w:color="A5A5A5"/>
      </w:pBdr>
      <w:tabs>
        <w:tab w:val="left" w:pos="2580"/>
        <w:tab w:val="left" w:pos="2985"/>
      </w:tabs>
      <w:rPr>
        <w:b/>
        <w:bCs/>
      </w:rPr>
    </w:pPr>
  </w:p>
  <w:p w:rsidR="00FB6FA4" w:rsidRPr="00371E9A" w:rsidRDefault="00FB6FA4" w:rsidP="001F5FA1">
    <w:pPr>
      <w:pStyle w:val="Encabezado"/>
      <w:pBdr>
        <w:bottom w:val="single" w:sz="4" w:space="0" w:color="A5A5A5"/>
      </w:pBdr>
      <w:tabs>
        <w:tab w:val="left" w:pos="2580"/>
        <w:tab w:val="left" w:pos="2985"/>
      </w:tabs>
      <w:rPr>
        <w:rFonts w:ascii="Verdana" w:hAnsi="Verdana"/>
        <w:b/>
        <w:bCs/>
      </w:rPr>
    </w:pPr>
  </w:p>
  <w:p w:rsidR="00FB6FA4" w:rsidRPr="002C6C5F" w:rsidRDefault="00FB6FA4" w:rsidP="001F5FA1">
    <w:pPr>
      <w:autoSpaceDE w:val="0"/>
      <w:autoSpaceDN w:val="0"/>
      <w:adjustRightInd w:val="0"/>
      <w:rPr>
        <w:rFonts w:ascii="Calibri" w:hAnsi="Calibri" w:cs="Calibri,Bold"/>
        <w:b/>
        <w:bCs/>
        <w:sz w:val="14"/>
        <w:szCs w:val="14"/>
        <w:lang w:eastAsia="en-US"/>
      </w:rPr>
    </w:pPr>
    <w:r w:rsidRPr="002C6C5F">
      <w:rPr>
        <w:rFonts w:ascii="Calibri" w:hAnsi="Calibri" w:cs="Calibri,Bold"/>
        <w:b/>
        <w:bCs/>
        <w:sz w:val="14"/>
        <w:szCs w:val="14"/>
        <w:lang w:eastAsia="en-US"/>
      </w:rPr>
      <w:t>SERVICIO DE SALUD VIÑA DEL MAR QUILLOTA</w:t>
    </w:r>
  </w:p>
  <w:p w:rsidR="00FB6FA4" w:rsidRPr="002C6C5F" w:rsidRDefault="00FB6FA4">
    <w:pPr>
      <w:pStyle w:val="Encabezado"/>
      <w:rPr>
        <w:rFonts w:ascii="Calibri" w:hAnsi="Calibri" w:cs="Calibri,Bold"/>
        <w:b/>
        <w:bCs/>
        <w:sz w:val="14"/>
        <w:szCs w:val="14"/>
        <w:lang w:eastAsia="en-US"/>
      </w:rPr>
    </w:pPr>
    <w:r w:rsidRPr="002C6C5F">
      <w:rPr>
        <w:rFonts w:ascii="Calibri" w:hAnsi="Calibri" w:cs="Calibri,Bold"/>
        <w:b/>
        <w:bCs/>
        <w:sz w:val="14"/>
        <w:szCs w:val="14"/>
        <w:lang w:eastAsia="en-US"/>
      </w:rPr>
      <w:t>SUBDIRECCIÓN DE GESTIÓN Y DESARROLLO DE LAS PERSONAS</w:t>
    </w:r>
  </w:p>
  <w:p w:rsidR="00FB6FA4" w:rsidRDefault="00FB6FA4">
    <w:pPr>
      <w:pStyle w:val="Encabezado"/>
      <w:rPr>
        <w:rFonts w:ascii="Calibri" w:hAnsi="Calibri" w:cs="Calibri,Bold"/>
        <w:b/>
        <w:bCs/>
        <w:sz w:val="14"/>
        <w:szCs w:val="14"/>
        <w:lang w:eastAsia="en-US"/>
      </w:rPr>
    </w:pPr>
    <w:r w:rsidRPr="002C6C5F">
      <w:rPr>
        <w:rFonts w:ascii="Calibri" w:hAnsi="Calibri" w:cs="Calibri,Bold"/>
        <w:b/>
        <w:bCs/>
        <w:sz w:val="14"/>
        <w:szCs w:val="14"/>
        <w:lang w:eastAsia="en-US"/>
      </w:rPr>
      <w:t xml:space="preserve">UNIDAD DE CICLO DE VIDA </w:t>
    </w:r>
  </w:p>
  <w:p w:rsidR="00FB6FA4" w:rsidRPr="002C6C5F" w:rsidRDefault="00FB6FA4">
    <w:pPr>
      <w:pStyle w:val="Encabezado"/>
      <w:rPr>
        <w:rFonts w:ascii="Calibri" w:hAnsi="Calibri"/>
        <w:color w:val="80808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696"/>
    <w:multiLevelType w:val="hybridMultilevel"/>
    <w:tmpl w:val="CC6E2CD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nsid w:val="062C720E"/>
    <w:multiLevelType w:val="hybridMultilevel"/>
    <w:tmpl w:val="1D2C7C96"/>
    <w:lvl w:ilvl="0" w:tplc="340A0001">
      <w:start w:val="1"/>
      <w:numFmt w:val="bullet"/>
      <w:lvlText w:val=""/>
      <w:lvlJc w:val="left"/>
      <w:pPr>
        <w:ind w:left="1428" w:hanging="360"/>
      </w:pPr>
      <w:rPr>
        <w:rFonts w:ascii="Symbol" w:hAnsi="Symbol" w:hint="default"/>
      </w:rPr>
    </w:lvl>
    <w:lvl w:ilvl="1" w:tplc="340A0003">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
    <w:nsid w:val="07237AFE"/>
    <w:multiLevelType w:val="hybridMultilevel"/>
    <w:tmpl w:val="6024B7E2"/>
    <w:lvl w:ilvl="0" w:tplc="59A6BCCA">
      <w:numFmt w:val="bullet"/>
      <w:lvlText w:val="-"/>
      <w:lvlJc w:val="left"/>
      <w:pPr>
        <w:ind w:left="426" w:hanging="360"/>
      </w:pPr>
      <w:rPr>
        <w:rFonts w:ascii="Century Gothic" w:eastAsia="Times New Roman" w:hAnsi="Century Gothic" w:hint="default"/>
      </w:rPr>
    </w:lvl>
    <w:lvl w:ilvl="1" w:tplc="040A0003" w:tentative="1">
      <w:start w:val="1"/>
      <w:numFmt w:val="bullet"/>
      <w:lvlText w:val="o"/>
      <w:lvlJc w:val="left"/>
      <w:pPr>
        <w:ind w:left="1146" w:hanging="360"/>
      </w:pPr>
      <w:rPr>
        <w:rFonts w:ascii="Courier New" w:hAnsi="Courier New" w:cs="Courier New" w:hint="default"/>
      </w:rPr>
    </w:lvl>
    <w:lvl w:ilvl="2" w:tplc="040A0005" w:tentative="1">
      <w:start w:val="1"/>
      <w:numFmt w:val="bullet"/>
      <w:lvlText w:val=""/>
      <w:lvlJc w:val="left"/>
      <w:pPr>
        <w:ind w:left="1866" w:hanging="360"/>
      </w:pPr>
      <w:rPr>
        <w:rFonts w:ascii="Wingdings" w:hAnsi="Wingdings" w:hint="default"/>
      </w:rPr>
    </w:lvl>
    <w:lvl w:ilvl="3" w:tplc="040A0001" w:tentative="1">
      <w:start w:val="1"/>
      <w:numFmt w:val="bullet"/>
      <w:lvlText w:val=""/>
      <w:lvlJc w:val="left"/>
      <w:pPr>
        <w:ind w:left="2586" w:hanging="360"/>
      </w:pPr>
      <w:rPr>
        <w:rFonts w:ascii="Symbol" w:hAnsi="Symbol" w:hint="default"/>
      </w:rPr>
    </w:lvl>
    <w:lvl w:ilvl="4" w:tplc="040A0003" w:tentative="1">
      <w:start w:val="1"/>
      <w:numFmt w:val="bullet"/>
      <w:lvlText w:val="o"/>
      <w:lvlJc w:val="left"/>
      <w:pPr>
        <w:ind w:left="3306" w:hanging="360"/>
      </w:pPr>
      <w:rPr>
        <w:rFonts w:ascii="Courier New" w:hAnsi="Courier New" w:cs="Courier New" w:hint="default"/>
      </w:rPr>
    </w:lvl>
    <w:lvl w:ilvl="5" w:tplc="040A0005" w:tentative="1">
      <w:start w:val="1"/>
      <w:numFmt w:val="bullet"/>
      <w:lvlText w:val=""/>
      <w:lvlJc w:val="left"/>
      <w:pPr>
        <w:ind w:left="4026" w:hanging="360"/>
      </w:pPr>
      <w:rPr>
        <w:rFonts w:ascii="Wingdings" w:hAnsi="Wingdings" w:hint="default"/>
      </w:rPr>
    </w:lvl>
    <w:lvl w:ilvl="6" w:tplc="040A0001" w:tentative="1">
      <w:start w:val="1"/>
      <w:numFmt w:val="bullet"/>
      <w:lvlText w:val=""/>
      <w:lvlJc w:val="left"/>
      <w:pPr>
        <w:ind w:left="4746" w:hanging="360"/>
      </w:pPr>
      <w:rPr>
        <w:rFonts w:ascii="Symbol" w:hAnsi="Symbol" w:hint="default"/>
      </w:rPr>
    </w:lvl>
    <w:lvl w:ilvl="7" w:tplc="040A0003" w:tentative="1">
      <w:start w:val="1"/>
      <w:numFmt w:val="bullet"/>
      <w:lvlText w:val="o"/>
      <w:lvlJc w:val="left"/>
      <w:pPr>
        <w:ind w:left="5466" w:hanging="360"/>
      </w:pPr>
      <w:rPr>
        <w:rFonts w:ascii="Courier New" w:hAnsi="Courier New" w:cs="Courier New" w:hint="default"/>
      </w:rPr>
    </w:lvl>
    <w:lvl w:ilvl="8" w:tplc="040A0005" w:tentative="1">
      <w:start w:val="1"/>
      <w:numFmt w:val="bullet"/>
      <w:lvlText w:val=""/>
      <w:lvlJc w:val="left"/>
      <w:pPr>
        <w:ind w:left="6186" w:hanging="360"/>
      </w:pPr>
      <w:rPr>
        <w:rFonts w:ascii="Wingdings" w:hAnsi="Wingdings" w:hint="default"/>
      </w:rPr>
    </w:lvl>
  </w:abstractNum>
  <w:abstractNum w:abstractNumId="3">
    <w:nsid w:val="139C7639"/>
    <w:multiLevelType w:val="hybridMultilevel"/>
    <w:tmpl w:val="4ED47E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6B83E12"/>
    <w:multiLevelType w:val="multilevel"/>
    <w:tmpl w:val="F9BAE3D6"/>
    <w:lvl w:ilvl="0">
      <w:start w:val="1"/>
      <w:numFmt w:val="bullet"/>
      <w:lvlText w:val=""/>
      <w:lvlJc w:val="left"/>
      <w:pPr>
        <w:ind w:left="426" w:hanging="360"/>
      </w:pPr>
      <w:rPr>
        <w:rFonts w:ascii="Symbol" w:hAnsi="Symbol" w:hint="default"/>
      </w:rPr>
    </w:lvl>
    <w:lvl w:ilvl="1">
      <w:start w:val="1"/>
      <w:numFmt w:val="decimal"/>
      <w:isLgl/>
      <w:lvlText w:val="%1.%2"/>
      <w:lvlJc w:val="left"/>
      <w:pPr>
        <w:ind w:left="426" w:hanging="360"/>
      </w:pPr>
      <w:rPr>
        <w:rFonts w:cs="Times New Roman" w:hint="default"/>
      </w:rPr>
    </w:lvl>
    <w:lvl w:ilvl="2">
      <w:start w:val="1"/>
      <w:numFmt w:val="decimal"/>
      <w:isLgl/>
      <w:lvlText w:val="%1.%2.%3"/>
      <w:lvlJc w:val="left"/>
      <w:pPr>
        <w:ind w:left="786" w:hanging="720"/>
      </w:pPr>
      <w:rPr>
        <w:rFonts w:cs="Times New Roman" w:hint="default"/>
      </w:rPr>
    </w:lvl>
    <w:lvl w:ilvl="3">
      <w:start w:val="1"/>
      <w:numFmt w:val="decimal"/>
      <w:isLgl/>
      <w:lvlText w:val="%1.%2.%3.%4"/>
      <w:lvlJc w:val="left"/>
      <w:pPr>
        <w:ind w:left="786" w:hanging="720"/>
      </w:pPr>
      <w:rPr>
        <w:rFonts w:cs="Times New Roman" w:hint="default"/>
      </w:rPr>
    </w:lvl>
    <w:lvl w:ilvl="4">
      <w:start w:val="1"/>
      <w:numFmt w:val="decimal"/>
      <w:isLgl/>
      <w:lvlText w:val="%1.%2.%3.%4.%5"/>
      <w:lvlJc w:val="left"/>
      <w:pPr>
        <w:ind w:left="786" w:hanging="720"/>
      </w:pPr>
      <w:rPr>
        <w:rFonts w:cs="Times New Roman" w:hint="default"/>
      </w:rPr>
    </w:lvl>
    <w:lvl w:ilvl="5">
      <w:start w:val="1"/>
      <w:numFmt w:val="decimal"/>
      <w:isLgl/>
      <w:lvlText w:val="%1.%2.%3.%4.%5.%6"/>
      <w:lvlJc w:val="left"/>
      <w:pPr>
        <w:ind w:left="1146" w:hanging="1080"/>
      </w:pPr>
      <w:rPr>
        <w:rFonts w:cs="Times New Roman" w:hint="default"/>
      </w:rPr>
    </w:lvl>
    <w:lvl w:ilvl="6">
      <w:start w:val="1"/>
      <w:numFmt w:val="decimal"/>
      <w:isLgl/>
      <w:lvlText w:val="%1.%2.%3.%4.%5.%6.%7"/>
      <w:lvlJc w:val="left"/>
      <w:pPr>
        <w:ind w:left="1146" w:hanging="1080"/>
      </w:pPr>
      <w:rPr>
        <w:rFonts w:cs="Times New Roman" w:hint="default"/>
      </w:rPr>
    </w:lvl>
    <w:lvl w:ilvl="7">
      <w:start w:val="1"/>
      <w:numFmt w:val="decimal"/>
      <w:isLgl/>
      <w:lvlText w:val="%1.%2.%3.%4.%5.%6.%7.%8"/>
      <w:lvlJc w:val="left"/>
      <w:pPr>
        <w:ind w:left="1506" w:hanging="1440"/>
      </w:pPr>
      <w:rPr>
        <w:rFonts w:cs="Times New Roman" w:hint="default"/>
      </w:rPr>
    </w:lvl>
    <w:lvl w:ilvl="8">
      <w:start w:val="1"/>
      <w:numFmt w:val="decimal"/>
      <w:isLgl/>
      <w:lvlText w:val="%1.%2.%3.%4.%5.%6.%7.%8.%9"/>
      <w:lvlJc w:val="left"/>
      <w:pPr>
        <w:ind w:left="1506" w:hanging="1440"/>
      </w:pPr>
      <w:rPr>
        <w:rFonts w:cs="Times New Roman" w:hint="default"/>
      </w:rPr>
    </w:lvl>
  </w:abstractNum>
  <w:abstractNum w:abstractNumId="5">
    <w:nsid w:val="194A6EF4"/>
    <w:multiLevelType w:val="hybridMultilevel"/>
    <w:tmpl w:val="BE5A07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BC93305"/>
    <w:multiLevelType w:val="hybridMultilevel"/>
    <w:tmpl w:val="26D2B9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47F4B75"/>
    <w:multiLevelType w:val="hybridMultilevel"/>
    <w:tmpl w:val="EEF02302"/>
    <w:lvl w:ilvl="0" w:tplc="5FA4A80C">
      <w:start w:val="1"/>
      <w:numFmt w:val="decimal"/>
      <w:lvlText w:val="%1."/>
      <w:lvlJc w:val="left"/>
      <w:pPr>
        <w:ind w:left="1068"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263E51F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32E963EC"/>
    <w:multiLevelType w:val="multilevel"/>
    <w:tmpl w:val="24901702"/>
    <w:lvl w:ilvl="0">
      <w:start w:val="3"/>
      <w:numFmt w:val="decimal"/>
      <w:lvlText w:val="%1."/>
      <w:lvlJc w:val="left"/>
      <w:pPr>
        <w:ind w:left="426" w:hanging="360"/>
      </w:pPr>
      <w:rPr>
        <w:rFonts w:cs="Times New Roman" w:hint="default"/>
      </w:rPr>
    </w:lvl>
    <w:lvl w:ilvl="1">
      <w:start w:val="1"/>
      <w:numFmt w:val="decimal"/>
      <w:isLgl/>
      <w:lvlText w:val="%1.%2"/>
      <w:lvlJc w:val="left"/>
      <w:pPr>
        <w:ind w:left="426" w:hanging="360"/>
      </w:pPr>
      <w:rPr>
        <w:rFonts w:cs="Times New Roman" w:hint="default"/>
      </w:rPr>
    </w:lvl>
    <w:lvl w:ilvl="2">
      <w:start w:val="1"/>
      <w:numFmt w:val="decimal"/>
      <w:isLgl/>
      <w:lvlText w:val="%1.%2.%3"/>
      <w:lvlJc w:val="left"/>
      <w:pPr>
        <w:ind w:left="786" w:hanging="720"/>
      </w:pPr>
      <w:rPr>
        <w:rFonts w:cs="Times New Roman" w:hint="default"/>
      </w:rPr>
    </w:lvl>
    <w:lvl w:ilvl="3">
      <w:start w:val="1"/>
      <w:numFmt w:val="decimal"/>
      <w:isLgl/>
      <w:lvlText w:val="%1.%2.%3.%4"/>
      <w:lvlJc w:val="left"/>
      <w:pPr>
        <w:ind w:left="786" w:hanging="720"/>
      </w:pPr>
      <w:rPr>
        <w:rFonts w:cs="Times New Roman" w:hint="default"/>
      </w:rPr>
    </w:lvl>
    <w:lvl w:ilvl="4">
      <w:start w:val="1"/>
      <w:numFmt w:val="decimal"/>
      <w:isLgl/>
      <w:lvlText w:val="%1.%2.%3.%4.%5"/>
      <w:lvlJc w:val="left"/>
      <w:pPr>
        <w:ind w:left="786" w:hanging="720"/>
      </w:pPr>
      <w:rPr>
        <w:rFonts w:cs="Times New Roman" w:hint="default"/>
      </w:rPr>
    </w:lvl>
    <w:lvl w:ilvl="5">
      <w:start w:val="1"/>
      <w:numFmt w:val="decimal"/>
      <w:isLgl/>
      <w:lvlText w:val="%1.%2.%3.%4.%5.%6"/>
      <w:lvlJc w:val="left"/>
      <w:pPr>
        <w:ind w:left="1146" w:hanging="1080"/>
      </w:pPr>
      <w:rPr>
        <w:rFonts w:cs="Times New Roman" w:hint="default"/>
      </w:rPr>
    </w:lvl>
    <w:lvl w:ilvl="6">
      <w:start w:val="1"/>
      <w:numFmt w:val="decimal"/>
      <w:isLgl/>
      <w:lvlText w:val="%1.%2.%3.%4.%5.%6.%7"/>
      <w:lvlJc w:val="left"/>
      <w:pPr>
        <w:ind w:left="1146" w:hanging="1080"/>
      </w:pPr>
      <w:rPr>
        <w:rFonts w:cs="Times New Roman" w:hint="default"/>
      </w:rPr>
    </w:lvl>
    <w:lvl w:ilvl="7">
      <w:start w:val="1"/>
      <w:numFmt w:val="decimal"/>
      <w:isLgl/>
      <w:lvlText w:val="%1.%2.%3.%4.%5.%6.%7.%8"/>
      <w:lvlJc w:val="left"/>
      <w:pPr>
        <w:ind w:left="1506" w:hanging="1440"/>
      </w:pPr>
      <w:rPr>
        <w:rFonts w:cs="Times New Roman" w:hint="default"/>
      </w:rPr>
    </w:lvl>
    <w:lvl w:ilvl="8">
      <w:start w:val="1"/>
      <w:numFmt w:val="decimal"/>
      <w:isLgl/>
      <w:lvlText w:val="%1.%2.%3.%4.%5.%6.%7.%8.%9"/>
      <w:lvlJc w:val="left"/>
      <w:pPr>
        <w:ind w:left="1506" w:hanging="1440"/>
      </w:pPr>
      <w:rPr>
        <w:rFonts w:cs="Times New Roman" w:hint="default"/>
      </w:rPr>
    </w:lvl>
  </w:abstractNum>
  <w:abstractNum w:abstractNumId="10">
    <w:nsid w:val="3ACE2091"/>
    <w:multiLevelType w:val="hybridMultilevel"/>
    <w:tmpl w:val="03541F9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nsid w:val="3DC14A62"/>
    <w:multiLevelType w:val="hybridMultilevel"/>
    <w:tmpl w:val="86308682"/>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nsid w:val="3E0A48F9"/>
    <w:multiLevelType w:val="hybridMultilevel"/>
    <w:tmpl w:val="92348202"/>
    <w:lvl w:ilvl="0" w:tplc="340A0001">
      <w:start w:val="1"/>
      <w:numFmt w:val="bullet"/>
      <w:lvlText w:val=""/>
      <w:lvlJc w:val="left"/>
      <w:pPr>
        <w:ind w:left="426" w:hanging="360"/>
      </w:pPr>
      <w:rPr>
        <w:rFonts w:ascii="Symbol" w:hAnsi="Symbol" w:hint="default"/>
      </w:rPr>
    </w:lvl>
    <w:lvl w:ilvl="1" w:tplc="340A0003" w:tentative="1">
      <w:start w:val="1"/>
      <w:numFmt w:val="bullet"/>
      <w:lvlText w:val="o"/>
      <w:lvlJc w:val="left"/>
      <w:pPr>
        <w:ind w:left="1146" w:hanging="360"/>
      </w:pPr>
      <w:rPr>
        <w:rFonts w:ascii="Courier New" w:hAnsi="Courier New" w:cs="Courier New" w:hint="default"/>
      </w:rPr>
    </w:lvl>
    <w:lvl w:ilvl="2" w:tplc="340A0005" w:tentative="1">
      <w:start w:val="1"/>
      <w:numFmt w:val="bullet"/>
      <w:lvlText w:val=""/>
      <w:lvlJc w:val="left"/>
      <w:pPr>
        <w:ind w:left="1866" w:hanging="360"/>
      </w:pPr>
      <w:rPr>
        <w:rFonts w:ascii="Wingdings" w:hAnsi="Wingdings" w:hint="default"/>
      </w:rPr>
    </w:lvl>
    <w:lvl w:ilvl="3" w:tplc="340A0001" w:tentative="1">
      <w:start w:val="1"/>
      <w:numFmt w:val="bullet"/>
      <w:lvlText w:val=""/>
      <w:lvlJc w:val="left"/>
      <w:pPr>
        <w:ind w:left="2586" w:hanging="360"/>
      </w:pPr>
      <w:rPr>
        <w:rFonts w:ascii="Symbol" w:hAnsi="Symbol" w:hint="default"/>
      </w:rPr>
    </w:lvl>
    <w:lvl w:ilvl="4" w:tplc="340A0003" w:tentative="1">
      <w:start w:val="1"/>
      <w:numFmt w:val="bullet"/>
      <w:lvlText w:val="o"/>
      <w:lvlJc w:val="left"/>
      <w:pPr>
        <w:ind w:left="3306" w:hanging="360"/>
      </w:pPr>
      <w:rPr>
        <w:rFonts w:ascii="Courier New" w:hAnsi="Courier New" w:cs="Courier New" w:hint="default"/>
      </w:rPr>
    </w:lvl>
    <w:lvl w:ilvl="5" w:tplc="340A0005" w:tentative="1">
      <w:start w:val="1"/>
      <w:numFmt w:val="bullet"/>
      <w:lvlText w:val=""/>
      <w:lvlJc w:val="left"/>
      <w:pPr>
        <w:ind w:left="4026" w:hanging="360"/>
      </w:pPr>
      <w:rPr>
        <w:rFonts w:ascii="Wingdings" w:hAnsi="Wingdings" w:hint="default"/>
      </w:rPr>
    </w:lvl>
    <w:lvl w:ilvl="6" w:tplc="340A0001" w:tentative="1">
      <w:start w:val="1"/>
      <w:numFmt w:val="bullet"/>
      <w:lvlText w:val=""/>
      <w:lvlJc w:val="left"/>
      <w:pPr>
        <w:ind w:left="4746" w:hanging="360"/>
      </w:pPr>
      <w:rPr>
        <w:rFonts w:ascii="Symbol" w:hAnsi="Symbol" w:hint="default"/>
      </w:rPr>
    </w:lvl>
    <w:lvl w:ilvl="7" w:tplc="340A0003" w:tentative="1">
      <w:start w:val="1"/>
      <w:numFmt w:val="bullet"/>
      <w:lvlText w:val="o"/>
      <w:lvlJc w:val="left"/>
      <w:pPr>
        <w:ind w:left="5466" w:hanging="360"/>
      </w:pPr>
      <w:rPr>
        <w:rFonts w:ascii="Courier New" w:hAnsi="Courier New" w:cs="Courier New" w:hint="default"/>
      </w:rPr>
    </w:lvl>
    <w:lvl w:ilvl="8" w:tplc="340A0005" w:tentative="1">
      <w:start w:val="1"/>
      <w:numFmt w:val="bullet"/>
      <w:lvlText w:val=""/>
      <w:lvlJc w:val="left"/>
      <w:pPr>
        <w:ind w:left="6186" w:hanging="360"/>
      </w:pPr>
      <w:rPr>
        <w:rFonts w:ascii="Wingdings" w:hAnsi="Wingdings" w:hint="default"/>
      </w:rPr>
    </w:lvl>
  </w:abstractNum>
  <w:abstractNum w:abstractNumId="13">
    <w:nsid w:val="42684DC9"/>
    <w:multiLevelType w:val="hybridMultilevel"/>
    <w:tmpl w:val="CB620E8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3A14CE7"/>
    <w:multiLevelType w:val="multilevel"/>
    <w:tmpl w:val="F9BAE3D6"/>
    <w:lvl w:ilvl="0">
      <w:start w:val="1"/>
      <w:numFmt w:val="bullet"/>
      <w:lvlText w:val=""/>
      <w:lvlJc w:val="left"/>
      <w:pPr>
        <w:ind w:left="426" w:hanging="360"/>
      </w:pPr>
      <w:rPr>
        <w:rFonts w:ascii="Symbol" w:hAnsi="Symbol" w:hint="default"/>
      </w:rPr>
    </w:lvl>
    <w:lvl w:ilvl="1">
      <w:start w:val="1"/>
      <w:numFmt w:val="decimal"/>
      <w:isLgl/>
      <w:lvlText w:val="%1.%2"/>
      <w:lvlJc w:val="left"/>
      <w:pPr>
        <w:ind w:left="426" w:hanging="360"/>
      </w:pPr>
      <w:rPr>
        <w:rFonts w:cs="Times New Roman" w:hint="default"/>
      </w:rPr>
    </w:lvl>
    <w:lvl w:ilvl="2">
      <w:start w:val="1"/>
      <w:numFmt w:val="decimal"/>
      <w:isLgl/>
      <w:lvlText w:val="%1.%2.%3"/>
      <w:lvlJc w:val="left"/>
      <w:pPr>
        <w:ind w:left="786" w:hanging="720"/>
      </w:pPr>
      <w:rPr>
        <w:rFonts w:cs="Times New Roman" w:hint="default"/>
      </w:rPr>
    </w:lvl>
    <w:lvl w:ilvl="3">
      <w:start w:val="1"/>
      <w:numFmt w:val="decimal"/>
      <w:isLgl/>
      <w:lvlText w:val="%1.%2.%3.%4"/>
      <w:lvlJc w:val="left"/>
      <w:pPr>
        <w:ind w:left="786" w:hanging="720"/>
      </w:pPr>
      <w:rPr>
        <w:rFonts w:cs="Times New Roman" w:hint="default"/>
      </w:rPr>
    </w:lvl>
    <w:lvl w:ilvl="4">
      <w:start w:val="1"/>
      <w:numFmt w:val="decimal"/>
      <w:isLgl/>
      <w:lvlText w:val="%1.%2.%3.%4.%5"/>
      <w:lvlJc w:val="left"/>
      <w:pPr>
        <w:ind w:left="786" w:hanging="720"/>
      </w:pPr>
      <w:rPr>
        <w:rFonts w:cs="Times New Roman" w:hint="default"/>
      </w:rPr>
    </w:lvl>
    <w:lvl w:ilvl="5">
      <w:start w:val="1"/>
      <w:numFmt w:val="decimal"/>
      <w:isLgl/>
      <w:lvlText w:val="%1.%2.%3.%4.%5.%6"/>
      <w:lvlJc w:val="left"/>
      <w:pPr>
        <w:ind w:left="1146" w:hanging="1080"/>
      </w:pPr>
      <w:rPr>
        <w:rFonts w:cs="Times New Roman" w:hint="default"/>
      </w:rPr>
    </w:lvl>
    <w:lvl w:ilvl="6">
      <w:start w:val="1"/>
      <w:numFmt w:val="decimal"/>
      <w:isLgl/>
      <w:lvlText w:val="%1.%2.%3.%4.%5.%6.%7"/>
      <w:lvlJc w:val="left"/>
      <w:pPr>
        <w:ind w:left="1146" w:hanging="1080"/>
      </w:pPr>
      <w:rPr>
        <w:rFonts w:cs="Times New Roman" w:hint="default"/>
      </w:rPr>
    </w:lvl>
    <w:lvl w:ilvl="7">
      <w:start w:val="1"/>
      <w:numFmt w:val="decimal"/>
      <w:isLgl/>
      <w:lvlText w:val="%1.%2.%3.%4.%5.%6.%7.%8"/>
      <w:lvlJc w:val="left"/>
      <w:pPr>
        <w:ind w:left="1506" w:hanging="1440"/>
      </w:pPr>
      <w:rPr>
        <w:rFonts w:cs="Times New Roman" w:hint="default"/>
      </w:rPr>
    </w:lvl>
    <w:lvl w:ilvl="8">
      <w:start w:val="1"/>
      <w:numFmt w:val="decimal"/>
      <w:isLgl/>
      <w:lvlText w:val="%1.%2.%3.%4.%5.%6.%7.%8.%9"/>
      <w:lvlJc w:val="left"/>
      <w:pPr>
        <w:ind w:left="1506" w:hanging="1440"/>
      </w:pPr>
      <w:rPr>
        <w:rFonts w:cs="Times New Roman" w:hint="default"/>
      </w:rPr>
    </w:lvl>
  </w:abstractNum>
  <w:abstractNum w:abstractNumId="15">
    <w:nsid w:val="447D204C"/>
    <w:multiLevelType w:val="hybridMultilevel"/>
    <w:tmpl w:val="3FDAE8C4"/>
    <w:lvl w:ilvl="0" w:tplc="70142A76">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5A34BCC"/>
    <w:multiLevelType w:val="multilevel"/>
    <w:tmpl w:val="FABA4F0A"/>
    <w:lvl w:ilvl="0">
      <w:start w:val="1"/>
      <w:numFmt w:val="decimal"/>
      <w:lvlText w:val="%1."/>
      <w:lvlJc w:val="left"/>
      <w:pPr>
        <w:ind w:left="426" w:hanging="360"/>
      </w:pPr>
      <w:rPr>
        <w:rFonts w:cs="Times New Roman" w:hint="default"/>
      </w:rPr>
    </w:lvl>
    <w:lvl w:ilvl="1">
      <w:start w:val="1"/>
      <w:numFmt w:val="decimal"/>
      <w:isLgl/>
      <w:lvlText w:val="%1.%2"/>
      <w:lvlJc w:val="left"/>
      <w:pPr>
        <w:ind w:left="426" w:hanging="360"/>
      </w:pPr>
      <w:rPr>
        <w:rFonts w:cs="Times New Roman" w:hint="default"/>
      </w:rPr>
    </w:lvl>
    <w:lvl w:ilvl="2">
      <w:start w:val="1"/>
      <w:numFmt w:val="decimal"/>
      <w:isLgl/>
      <w:lvlText w:val="%1.%2.%3"/>
      <w:lvlJc w:val="left"/>
      <w:pPr>
        <w:ind w:left="786" w:hanging="720"/>
      </w:pPr>
      <w:rPr>
        <w:rFonts w:cs="Times New Roman" w:hint="default"/>
      </w:rPr>
    </w:lvl>
    <w:lvl w:ilvl="3">
      <w:start w:val="1"/>
      <w:numFmt w:val="decimal"/>
      <w:isLgl/>
      <w:lvlText w:val="%1.%2.%3.%4"/>
      <w:lvlJc w:val="left"/>
      <w:pPr>
        <w:ind w:left="786" w:hanging="720"/>
      </w:pPr>
      <w:rPr>
        <w:rFonts w:cs="Times New Roman" w:hint="default"/>
      </w:rPr>
    </w:lvl>
    <w:lvl w:ilvl="4">
      <w:start w:val="1"/>
      <w:numFmt w:val="decimal"/>
      <w:isLgl/>
      <w:lvlText w:val="%1.%2.%3.%4.%5"/>
      <w:lvlJc w:val="left"/>
      <w:pPr>
        <w:ind w:left="786" w:hanging="720"/>
      </w:pPr>
      <w:rPr>
        <w:rFonts w:cs="Times New Roman" w:hint="default"/>
      </w:rPr>
    </w:lvl>
    <w:lvl w:ilvl="5">
      <w:start w:val="1"/>
      <w:numFmt w:val="decimal"/>
      <w:isLgl/>
      <w:lvlText w:val="%1.%2.%3.%4.%5.%6"/>
      <w:lvlJc w:val="left"/>
      <w:pPr>
        <w:ind w:left="1146" w:hanging="1080"/>
      </w:pPr>
      <w:rPr>
        <w:rFonts w:cs="Times New Roman" w:hint="default"/>
      </w:rPr>
    </w:lvl>
    <w:lvl w:ilvl="6">
      <w:start w:val="1"/>
      <w:numFmt w:val="decimal"/>
      <w:isLgl/>
      <w:lvlText w:val="%1.%2.%3.%4.%5.%6.%7"/>
      <w:lvlJc w:val="left"/>
      <w:pPr>
        <w:ind w:left="1146" w:hanging="1080"/>
      </w:pPr>
      <w:rPr>
        <w:rFonts w:cs="Times New Roman" w:hint="default"/>
      </w:rPr>
    </w:lvl>
    <w:lvl w:ilvl="7">
      <w:start w:val="1"/>
      <w:numFmt w:val="decimal"/>
      <w:isLgl/>
      <w:lvlText w:val="%1.%2.%3.%4.%5.%6.%7.%8"/>
      <w:lvlJc w:val="left"/>
      <w:pPr>
        <w:ind w:left="1506" w:hanging="1440"/>
      </w:pPr>
      <w:rPr>
        <w:rFonts w:cs="Times New Roman" w:hint="default"/>
      </w:rPr>
    </w:lvl>
    <w:lvl w:ilvl="8">
      <w:start w:val="1"/>
      <w:numFmt w:val="decimal"/>
      <w:isLgl/>
      <w:lvlText w:val="%1.%2.%3.%4.%5.%6.%7.%8.%9"/>
      <w:lvlJc w:val="left"/>
      <w:pPr>
        <w:ind w:left="1506" w:hanging="1440"/>
      </w:pPr>
      <w:rPr>
        <w:rFonts w:cs="Times New Roman" w:hint="default"/>
      </w:rPr>
    </w:lvl>
  </w:abstractNum>
  <w:abstractNum w:abstractNumId="17">
    <w:nsid w:val="494655FB"/>
    <w:multiLevelType w:val="hybridMultilevel"/>
    <w:tmpl w:val="6C125FC6"/>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8">
    <w:nsid w:val="4B39150C"/>
    <w:multiLevelType w:val="hybridMultilevel"/>
    <w:tmpl w:val="537E80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4CF16E52"/>
    <w:multiLevelType w:val="hybridMultilevel"/>
    <w:tmpl w:val="2EB8A074"/>
    <w:lvl w:ilvl="0" w:tplc="0C0A0017">
      <w:start w:val="1"/>
      <w:numFmt w:val="lowerLetter"/>
      <w:lvlText w:val="%1)"/>
      <w:lvlJc w:val="lef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20">
    <w:nsid w:val="4D8D507C"/>
    <w:multiLevelType w:val="hybridMultilevel"/>
    <w:tmpl w:val="C5C6C0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1796684"/>
    <w:multiLevelType w:val="hybridMultilevel"/>
    <w:tmpl w:val="AA10975C"/>
    <w:lvl w:ilvl="0" w:tplc="70B2BBBC">
      <w:start w:val="1"/>
      <w:numFmt w:val="bullet"/>
      <w:lvlText w:val="-"/>
      <w:lvlJc w:val="left"/>
      <w:pPr>
        <w:ind w:left="720" w:hanging="360"/>
      </w:pPr>
      <w:rPr>
        <w:rFonts w:ascii="Arial Narrow" w:eastAsia="Times New Roman"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5952564C"/>
    <w:multiLevelType w:val="hybridMultilevel"/>
    <w:tmpl w:val="6098FE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9A851BD"/>
    <w:multiLevelType w:val="hybridMultilevel"/>
    <w:tmpl w:val="30A450A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A676C21"/>
    <w:multiLevelType w:val="multilevel"/>
    <w:tmpl w:val="F9BAE3D6"/>
    <w:lvl w:ilvl="0">
      <w:start w:val="1"/>
      <w:numFmt w:val="bullet"/>
      <w:lvlText w:val=""/>
      <w:lvlJc w:val="left"/>
      <w:pPr>
        <w:ind w:left="426" w:hanging="360"/>
      </w:pPr>
      <w:rPr>
        <w:rFonts w:ascii="Symbol" w:hAnsi="Symbol" w:hint="default"/>
      </w:rPr>
    </w:lvl>
    <w:lvl w:ilvl="1">
      <w:start w:val="1"/>
      <w:numFmt w:val="decimal"/>
      <w:isLgl/>
      <w:lvlText w:val="%1.%2"/>
      <w:lvlJc w:val="left"/>
      <w:pPr>
        <w:ind w:left="426" w:hanging="360"/>
      </w:pPr>
      <w:rPr>
        <w:rFonts w:cs="Times New Roman" w:hint="default"/>
      </w:rPr>
    </w:lvl>
    <w:lvl w:ilvl="2">
      <w:start w:val="1"/>
      <w:numFmt w:val="decimal"/>
      <w:isLgl/>
      <w:lvlText w:val="%1.%2.%3"/>
      <w:lvlJc w:val="left"/>
      <w:pPr>
        <w:ind w:left="786" w:hanging="720"/>
      </w:pPr>
      <w:rPr>
        <w:rFonts w:cs="Times New Roman" w:hint="default"/>
      </w:rPr>
    </w:lvl>
    <w:lvl w:ilvl="3">
      <w:start w:val="1"/>
      <w:numFmt w:val="decimal"/>
      <w:isLgl/>
      <w:lvlText w:val="%1.%2.%3.%4"/>
      <w:lvlJc w:val="left"/>
      <w:pPr>
        <w:ind w:left="786" w:hanging="720"/>
      </w:pPr>
      <w:rPr>
        <w:rFonts w:cs="Times New Roman" w:hint="default"/>
      </w:rPr>
    </w:lvl>
    <w:lvl w:ilvl="4">
      <w:start w:val="1"/>
      <w:numFmt w:val="decimal"/>
      <w:isLgl/>
      <w:lvlText w:val="%1.%2.%3.%4.%5"/>
      <w:lvlJc w:val="left"/>
      <w:pPr>
        <w:ind w:left="786" w:hanging="720"/>
      </w:pPr>
      <w:rPr>
        <w:rFonts w:cs="Times New Roman" w:hint="default"/>
      </w:rPr>
    </w:lvl>
    <w:lvl w:ilvl="5">
      <w:start w:val="1"/>
      <w:numFmt w:val="decimal"/>
      <w:isLgl/>
      <w:lvlText w:val="%1.%2.%3.%4.%5.%6"/>
      <w:lvlJc w:val="left"/>
      <w:pPr>
        <w:ind w:left="1146" w:hanging="1080"/>
      </w:pPr>
      <w:rPr>
        <w:rFonts w:cs="Times New Roman" w:hint="default"/>
      </w:rPr>
    </w:lvl>
    <w:lvl w:ilvl="6">
      <w:start w:val="1"/>
      <w:numFmt w:val="decimal"/>
      <w:isLgl/>
      <w:lvlText w:val="%1.%2.%3.%4.%5.%6.%7"/>
      <w:lvlJc w:val="left"/>
      <w:pPr>
        <w:ind w:left="1146" w:hanging="1080"/>
      </w:pPr>
      <w:rPr>
        <w:rFonts w:cs="Times New Roman" w:hint="default"/>
      </w:rPr>
    </w:lvl>
    <w:lvl w:ilvl="7">
      <w:start w:val="1"/>
      <w:numFmt w:val="decimal"/>
      <w:isLgl/>
      <w:lvlText w:val="%1.%2.%3.%4.%5.%6.%7.%8"/>
      <w:lvlJc w:val="left"/>
      <w:pPr>
        <w:ind w:left="1506" w:hanging="1440"/>
      </w:pPr>
      <w:rPr>
        <w:rFonts w:cs="Times New Roman" w:hint="default"/>
      </w:rPr>
    </w:lvl>
    <w:lvl w:ilvl="8">
      <w:start w:val="1"/>
      <w:numFmt w:val="decimal"/>
      <w:isLgl/>
      <w:lvlText w:val="%1.%2.%3.%4.%5.%6.%7.%8.%9"/>
      <w:lvlJc w:val="left"/>
      <w:pPr>
        <w:ind w:left="1506" w:hanging="1440"/>
      </w:pPr>
      <w:rPr>
        <w:rFonts w:cs="Times New Roman" w:hint="default"/>
      </w:rPr>
    </w:lvl>
  </w:abstractNum>
  <w:abstractNum w:abstractNumId="25">
    <w:nsid w:val="5D5141D1"/>
    <w:multiLevelType w:val="hybridMultilevel"/>
    <w:tmpl w:val="82509E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DAC49A6"/>
    <w:multiLevelType w:val="hybridMultilevel"/>
    <w:tmpl w:val="6E96D3B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61A70577"/>
    <w:multiLevelType w:val="hybridMultilevel"/>
    <w:tmpl w:val="BDBED5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A90542A"/>
    <w:multiLevelType w:val="hybridMultilevel"/>
    <w:tmpl w:val="E75AED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6C513C34"/>
    <w:multiLevelType w:val="hybridMultilevel"/>
    <w:tmpl w:val="351CE7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E6600B9"/>
    <w:multiLevelType w:val="multilevel"/>
    <w:tmpl w:val="F9BAE3D6"/>
    <w:lvl w:ilvl="0">
      <w:start w:val="1"/>
      <w:numFmt w:val="bullet"/>
      <w:lvlText w:val=""/>
      <w:lvlJc w:val="left"/>
      <w:pPr>
        <w:ind w:left="1068" w:hanging="360"/>
      </w:pPr>
      <w:rPr>
        <w:rFonts w:ascii="Symbol" w:hAnsi="Symbol"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428" w:hanging="72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1788" w:hanging="108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148" w:hanging="1440"/>
      </w:pPr>
      <w:rPr>
        <w:rFonts w:cs="Times New Roman" w:hint="default"/>
      </w:rPr>
    </w:lvl>
  </w:abstractNum>
  <w:abstractNum w:abstractNumId="31">
    <w:nsid w:val="715F29A4"/>
    <w:multiLevelType w:val="hybridMultilevel"/>
    <w:tmpl w:val="105C09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76184749"/>
    <w:multiLevelType w:val="multilevel"/>
    <w:tmpl w:val="FECC9DC6"/>
    <w:lvl w:ilvl="0">
      <w:start w:val="1"/>
      <w:numFmt w:val="bullet"/>
      <w:lvlText w:val=""/>
      <w:lvlJc w:val="left"/>
      <w:pPr>
        <w:ind w:left="426" w:hanging="360"/>
      </w:pPr>
      <w:rPr>
        <w:rFonts w:ascii="Symbol" w:hAnsi="Symbol"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33">
    <w:nsid w:val="783D0EB3"/>
    <w:multiLevelType w:val="hybridMultilevel"/>
    <w:tmpl w:val="E5BC18AC"/>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4">
    <w:nsid w:val="797B481F"/>
    <w:multiLevelType w:val="multilevel"/>
    <w:tmpl w:val="F9BAE3D6"/>
    <w:lvl w:ilvl="0">
      <w:start w:val="1"/>
      <w:numFmt w:val="bullet"/>
      <w:lvlText w:val=""/>
      <w:lvlJc w:val="left"/>
      <w:pPr>
        <w:ind w:left="1068" w:hanging="360"/>
      </w:pPr>
      <w:rPr>
        <w:rFonts w:ascii="Symbol" w:hAnsi="Symbol"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428" w:hanging="72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1788" w:hanging="108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148" w:hanging="1440"/>
      </w:pPr>
      <w:rPr>
        <w:rFonts w:cs="Times New Roman" w:hint="default"/>
      </w:rPr>
    </w:lvl>
  </w:abstractNum>
  <w:abstractNum w:abstractNumId="35">
    <w:nsid w:val="7B176EC1"/>
    <w:multiLevelType w:val="hybridMultilevel"/>
    <w:tmpl w:val="FE467CD8"/>
    <w:lvl w:ilvl="0" w:tplc="663217E4">
      <w:numFmt w:val="bullet"/>
      <w:lvlText w:val="-"/>
      <w:lvlJc w:val="left"/>
      <w:pPr>
        <w:ind w:left="720" w:hanging="360"/>
      </w:pPr>
      <w:rPr>
        <w:rFonts w:ascii="Century Gothic" w:eastAsia="Times New Roman" w:hAnsi="Century Gothic" w:cs="Times New Roman"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nsid w:val="7BA834A5"/>
    <w:multiLevelType w:val="hybridMultilevel"/>
    <w:tmpl w:val="C69E465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7">
    <w:nsid w:val="7D7D00B9"/>
    <w:multiLevelType w:val="hybridMultilevel"/>
    <w:tmpl w:val="EE4C59B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8">
    <w:nsid w:val="7EFC613D"/>
    <w:multiLevelType w:val="hybridMultilevel"/>
    <w:tmpl w:val="6FE88C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19"/>
  </w:num>
  <w:num w:numId="3">
    <w:abstractNumId w:val="7"/>
  </w:num>
  <w:num w:numId="4">
    <w:abstractNumId w:val="9"/>
  </w:num>
  <w:num w:numId="5">
    <w:abstractNumId w:val="38"/>
  </w:num>
  <w:num w:numId="6">
    <w:abstractNumId w:val="21"/>
  </w:num>
  <w:num w:numId="7">
    <w:abstractNumId w:val="17"/>
  </w:num>
  <w:num w:numId="8">
    <w:abstractNumId w:val="27"/>
  </w:num>
  <w:num w:numId="9">
    <w:abstractNumId w:val="11"/>
  </w:num>
  <w:num w:numId="10">
    <w:abstractNumId w:val="36"/>
  </w:num>
  <w:num w:numId="11">
    <w:abstractNumId w:val="26"/>
  </w:num>
  <w:num w:numId="12">
    <w:abstractNumId w:val="1"/>
  </w:num>
  <w:num w:numId="13">
    <w:abstractNumId w:val="23"/>
  </w:num>
  <w:num w:numId="14">
    <w:abstractNumId w:val="29"/>
  </w:num>
  <w:num w:numId="15">
    <w:abstractNumId w:val="16"/>
  </w:num>
  <w:num w:numId="16">
    <w:abstractNumId w:val="20"/>
  </w:num>
  <w:num w:numId="17">
    <w:abstractNumId w:val="31"/>
  </w:num>
  <w:num w:numId="18">
    <w:abstractNumId w:val="5"/>
  </w:num>
  <w:num w:numId="19">
    <w:abstractNumId w:val="24"/>
  </w:num>
  <w:num w:numId="20">
    <w:abstractNumId w:val="30"/>
  </w:num>
  <w:num w:numId="21">
    <w:abstractNumId w:val="4"/>
  </w:num>
  <w:num w:numId="22">
    <w:abstractNumId w:val="34"/>
  </w:num>
  <w:num w:numId="23">
    <w:abstractNumId w:val="28"/>
  </w:num>
  <w:num w:numId="24">
    <w:abstractNumId w:val="13"/>
  </w:num>
  <w:num w:numId="25">
    <w:abstractNumId w:val="14"/>
  </w:num>
  <w:num w:numId="26">
    <w:abstractNumId w:val="37"/>
  </w:num>
  <w:num w:numId="27">
    <w:abstractNumId w:val="12"/>
  </w:num>
  <w:num w:numId="28">
    <w:abstractNumId w:val="18"/>
  </w:num>
  <w:num w:numId="29">
    <w:abstractNumId w:val="15"/>
  </w:num>
  <w:num w:numId="30">
    <w:abstractNumId w:val="32"/>
  </w:num>
  <w:num w:numId="31">
    <w:abstractNumId w:val="25"/>
  </w:num>
  <w:num w:numId="32">
    <w:abstractNumId w:val="0"/>
  </w:num>
  <w:num w:numId="33">
    <w:abstractNumId w:val="10"/>
  </w:num>
  <w:num w:numId="34">
    <w:abstractNumId w:val="33"/>
  </w:num>
  <w:num w:numId="35">
    <w:abstractNumId w:val="22"/>
  </w:num>
  <w:num w:numId="36">
    <w:abstractNumId w:val="3"/>
  </w:num>
  <w:num w:numId="37">
    <w:abstractNumId w:val="2"/>
  </w:num>
  <w:num w:numId="38">
    <w:abstractNumId w:val="3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6"/>
    <w:rsid w:val="0002377B"/>
    <w:rsid w:val="0003500C"/>
    <w:rsid w:val="00055C15"/>
    <w:rsid w:val="00072595"/>
    <w:rsid w:val="00082FF4"/>
    <w:rsid w:val="0008407A"/>
    <w:rsid w:val="000A60C2"/>
    <w:rsid w:val="000C6E46"/>
    <w:rsid w:val="000D2663"/>
    <w:rsid w:val="000F2983"/>
    <w:rsid w:val="00110550"/>
    <w:rsid w:val="0011285E"/>
    <w:rsid w:val="0012192E"/>
    <w:rsid w:val="00122B02"/>
    <w:rsid w:val="001717F6"/>
    <w:rsid w:val="00175BCB"/>
    <w:rsid w:val="001A346F"/>
    <w:rsid w:val="001D5664"/>
    <w:rsid w:val="001D6220"/>
    <w:rsid w:val="001E4875"/>
    <w:rsid w:val="001E5ECA"/>
    <w:rsid w:val="001F5FA1"/>
    <w:rsid w:val="002073E6"/>
    <w:rsid w:val="002114D2"/>
    <w:rsid w:val="0023761B"/>
    <w:rsid w:val="00247A27"/>
    <w:rsid w:val="002535F9"/>
    <w:rsid w:val="002609E6"/>
    <w:rsid w:val="00272747"/>
    <w:rsid w:val="00284AED"/>
    <w:rsid w:val="0029433C"/>
    <w:rsid w:val="002A515A"/>
    <w:rsid w:val="002A60F5"/>
    <w:rsid w:val="002C4DC2"/>
    <w:rsid w:val="002C6C5F"/>
    <w:rsid w:val="002D1ADD"/>
    <w:rsid w:val="00305483"/>
    <w:rsid w:val="00324758"/>
    <w:rsid w:val="00362706"/>
    <w:rsid w:val="00373708"/>
    <w:rsid w:val="00394DE6"/>
    <w:rsid w:val="003A51F7"/>
    <w:rsid w:val="003D14AD"/>
    <w:rsid w:val="003D2219"/>
    <w:rsid w:val="00407809"/>
    <w:rsid w:val="00450105"/>
    <w:rsid w:val="00463F25"/>
    <w:rsid w:val="0046437D"/>
    <w:rsid w:val="004730A4"/>
    <w:rsid w:val="004752AC"/>
    <w:rsid w:val="00481255"/>
    <w:rsid w:val="004C0F0F"/>
    <w:rsid w:val="005309E7"/>
    <w:rsid w:val="005406D8"/>
    <w:rsid w:val="005445D4"/>
    <w:rsid w:val="00545CA9"/>
    <w:rsid w:val="0054669A"/>
    <w:rsid w:val="0056578B"/>
    <w:rsid w:val="005A123B"/>
    <w:rsid w:val="005C1B22"/>
    <w:rsid w:val="005C4257"/>
    <w:rsid w:val="005D6869"/>
    <w:rsid w:val="005E0B92"/>
    <w:rsid w:val="006049C8"/>
    <w:rsid w:val="00606BD1"/>
    <w:rsid w:val="00614EDF"/>
    <w:rsid w:val="00644119"/>
    <w:rsid w:val="00674D52"/>
    <w:rsid w:val="00675C87"/>
    <w:rsid w:val="00684DA8"/>
    <w:rsid w:val="00685FA4"/>
    <w:rsid w:val="00686648"/>
    <w:rsid w:val="0069427E"/>
    <w:rsid w:val="00694E2B"/>
    <w:rsid w:val="006B1F40"/>
    <w:rsid w:val="006B785F"/>
    <w:rsid w:val="006D4767"/>
    <w:rsid w:val="006D67F1"/>
    <w:rsid w:val="006F6101"/>
    <w:rsid w:val="007009B0"/>
    <w:rsid w:val="007358CC"/>
    <w:rsid w:val="0074428E"/>
    <w:rsid w:val="00792287"/>
    <w:rsid w:val="007D5CDA"/>
    <w:rsid w:val="007F1AB7"/>
    <w:rsid w:val="008212D0"/>
    <w:rsid w:val="00823DDA"/>
    <w:rsid w:val="00825F5A"/>
    <w:rsid w:val="0084468D"/>
    <w:rsid w:val="00860ABA"/>
    <w:rsid w:val="00897E44"/>
    <w:rsid w:val="008A6D1E"/>
    <w:rsid w:val="008D369B"/>
    <w:rsid w:val="008E49D4"/>
    <w:rsid w:val="008F203E"/>
    <w:rsid w:val="00901205"/>
    <w:rsid w:val="00914AE8"/>
    <w:rsid w:val="009166AC"/>
    <w:rsid w:val="009621CA"/>
    <w:rsid w:val="00971FA1"/>
    <w:rsid w:val="009829B1"/>
    <w:rsid w:val="009B131D"/>
    <w:rsid w:val="009B2CC1"/>
    <w:rsid w:val="009E382E"/>
    <w:rsid w:val="009F552F"/>
    <w:rsid w:val="00A11297"/>
    <w:rsid w:val="00A12A57"/>
    <w:rsid w:val="00A33E64"/>
    <w:rsid w:val="00A454EC"/>
    <w:rsid w:val="00A4551E"/>
    <w:rsid w:val="00A46A36"/>
    <w:rsid w:val="00A64C4E"/>
    <w:rsid w:val="00A667FE"/>
    <w:rsid w:val="00A70BF5"/>
    <w:rsid w:val="00AB291B"/>
    <w:rsid w:val="00AC4D0B"/>
    <w:rsid w:val="00AD5453"/>
    <w:rsid w:val="00AF5473"/>
    <w:rsid w:val="00B47FCB"/>
    <w:rsid w:val="00B5165A"/>
    <w:rsid w:val="00B60C54"/>
    <w:rsid w:val="00B66012"/>
    <w:rsid w:val="00B67EE6"/>
    <w:rsid w:val="00BC3C5E"/>
    <w:rsid w:val="00BD1B8A"/>
    <w:rsid w:val="00BD486E"/>
    <w:rsid w:val="00BD7E7F"/>
    <w:rsid w:val="00BF5ADB"/>
    <w:rsid w:val="00C0158A"/>
    <w:rsid w:val="00C23816"/>
    <w:rsid w:val="00C33FA6"/>
    <w:rsid w:val="00C53427"/>
    <w:rsid w:val="00C539F6"/>
    <w:rsid w:val="00C81616"/>
    <w:rsid w:val="00CD4DE2"/>
    <w:rsid w:val="00CE0CDD"/>
    <w:rsid w:val="00D036EB"/>
    <w:rsid w:val="00D240EA"/>
    <w:rsid w:val="00D262AA"/>
    <w:rsid w:val="00D27DC2"/>
    <w:rsid w:val="00D431E0"/>
    <w:rsid w:val="00D47F94"/>
    <w:rsid w:val="00D76A16"/>
    <w:rsid w:val="00D90948"/>
    <w:rsid w:val="00D90982"/>
    <w:rsid w:val="00DA53BB"/>
    <w:rsid w:val="00DA55BB"/>
    <w:rsid w:val="00DA73B1"/>
    <w:rsid w:val="00DC1556"/>
    <w:rsid w:val="00DD2C87"/>
    <w:rsid w:val="00DF143A"/>
    <w:rsid w:val="00DF16EB"/>
    <w:rsid w:val="00DF6010"/>
    <w:rsid w:val="00E227B7"/>
    <w:rsid w:val="00E31326"/>
    <w:rsid w:val="00E361FF"/>
    <w:rsid w:val="00E46EB9"/>
    <w:rsid w:val="00E603C6"/>
    <w:rsid w:val="00E6756D"/>
    <w:rsid w:val="00E75139"/>
    <w:rsid w:val="00ED0953"/>
    <w:rsid w:val="00ED50A5"/>
    <w:rsid w:val="00F1476C"/>
    <w:rsid w:val="00F26D64"/>
    <w:rsid w:val="00F30C42"/>
    <w:rsid w:val="00F31F07"/>
    <w:rsid w:val="00F4026A"/>
    <w:rsid w:val="00F56106"/>
    <w:rsid w:val="00F7037B"/>
    <w:rsid w:val="00F805C9"/>
    <w:rsid w:val="00F93928"/>
    <w:rsid w:val="00F97534"/>
    <w:rsid w:val="00FB6FA4"/>
    <w:rsid w:val="00FD5EC9"/>
    <w:rsid w:val="00FE37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9F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C539F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C539F6"/>
    <w:rPr>
      <w:rFonts w:ascii="Arial" w:hAnsi="Arial"/>
      <w:szCs w:val="20"/>
      <w:lang w:val="es-MX" w:eastAsia="es-CL"/>
    </w:rPr>
  </w:style>
  <w:style w:type="character" w:customStyle="1" w:styleId="TextoindependienteCar">
    <w:name w:val="Texto independiente Car"/>
    <w:basedOn w:val="Fuentedeprrafopredeter"/>
    <w:link w:val="Textoindependiente"/>
    <w:uiPriority w:val="99"/>
    <w:rsid w:val="00C539F6"/>
    <w:rPr>
      <w:rFonts w:ascii="Arial" w:eastAsia="Times New Roman" w:hAnsi="Arial" w:cs="Times New Roman"/>
      <w:sz w:val="24"/>
      <w:szCs w:val="20"/>
      <w:lang w:val="es-MX" w:eastAsia="es-CL"/>
    </w:rPr>
  </w:style>
  <w:style w:type="character" w:styleId="Hipervnculo">
    <w:name w:val="Hyperlink"/>
    <w:basedOn w:val="Fuentedeprrafopredeter"/>
    <w:uiPriority w:val="99"/>
    <w:rsid w:val="00C539F6"/>
    <w:rPr>
      <w:rFonts w:cs="Times New Roman"/>
      <w:color w:val="0000FF"/>
      <w:u w:val="single"/>
    </w:rPr>
  </w:style>
  <w:style w:type="paragraph" w:styleId="Prrafodelista">
    <w:name w:val="List Paragraph"/>
    <w:basedOn w:val="Normal"/>
    <w:uiPriority w:val="34"/>
    <w:qFormat/>
    <w:rsid w:val="00C539F6"/>
    <w:pPr>
      <w:spacing w:after="200" w:line="276" w:lineRule="auto"/>
      <w:ind w:left="720"/>
      <w:contextualSpacing/>
    </w:pPr>
    <w:rPr>
      <w:rFonts w:ascii="Calibri" w:hAnsi="Calibri"/>
      <w:sz w:val="22"/>
      <w:szCs w:val="22"/>
      <w:lang w:eastAsia="en-US"/>
    </w:rPr>
  </w:style>
  <w:style w:type="paragraph" w:styleId="Encabezado">
    <w:name w:val="header"/>
    <w:basedOn w:val="Normal"/>
    <w:link w:val="EncabezadoCar"/>
    <w:uiPriority w:val="99"/>
    <w:unhideWhenUsed/>
    <w:rsid w:val="001F5FA1"/>
    <w:pPr>
      <w:tabs>
        <w:tab w:val="center" w:pos="4419"/>
        <w:tab w:val="right" w:pos="8838"/>
      </w:tabs>
    </w:pPr>
  </w:style>
  <w:style w:type="character" w:customStyle="1" w:styleId="EncabezadoCar">
    <w:name w:val="Encabezado Car"/>
    <w:basedOn w:val="Fuentedeprrafopredeter"/>
    <w:link w:val="Encabezado"/>
    <w:uiPriority w:val="99"/>
    <w:rsid w:val="001F5FA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F5FA1"/>
    <w:pPr>
      <w:tabs>
        <w:tab w:val="center" w:pos="4419"/>
        <w:tab w:val="right" w:pos="8838"/>
      </w:tabs>
    </w:pPr>
  </w:style>
  <w:style w:type="character" w:customStyle="1" w:styleId="PiedepginaCar">
    <w:name w:val="Pie de página Car"/>
    <w:basedOn w:val="Fuentedeprrafopredeter"/>
    <w:link w:val="Piedepgina"/>
    <w:uiPriority w:val="99"/>
    <w:rsid w:val="001F5FA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C4257"/>
    <w:rPr>
      <w:rFonts w:ascii="Tahoma" w:hAnsi="Tahoma" w:cs="Tahoma"/>
      <w:sz w:val="16"/>
      <w:szCs w:val="16"/>
    </w:rPr>
  </w:style>
  <w:style w:type="character" w:customStyle="1" w:styleId="TextodegloboCar">
    <w:name w:val="Texto de globo Car"/>
    <w:basedOn w:val="Fuentedeprrafopredeter"/>
    <w:link w:val="Textodeglobo"/>
    <w:uiPriority w:val="99"/>
    <w:semiHidden/>
    <w:rsid w:val="005C4257"/>
    <w:rPr>
      <w:rFonts w:ascii="Tahoma" w:eastAsia="Times New Roman" w:hAnsi="Tahoma" w:cs="Tahoma"/>
      <w:sz w:val="16"/>
      <w:szCs w:val="16"/>
      <w:lang w:val="es-ES" w:eastAsia="es-ES"/>
    </w:rPr>
  </w:style>
  <w:style w:type="paragraph" w:customStyle="1" w:styleId="Default">
    <w:name w:val="Default"/>
    <w:rsid w:val="005C4257"/>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Sinespaciado">
    <w:name w:val="No Spacing"/>
    <w:uiPriority w:val="1"/>
    <w:qFormat/>
    <w:rsid w:val="00F805C9"/>
    <w:pPr>
      <w:spacing w:after="0" w:line="240" w:lineRule="auto"/>
    </w:pPr>
    <w:rPr>
      <w:rFonts w:ascii="Times New Roman" w:eastAsia="Times New Roman" w:hAnsi="Times New Roman" w:cs="Times New Roman"/>
      <w:sz w:val="24"/>
      <w:szCs w:val="24"/>
      <w:lang w:val="es-ES" w:eastAsia="es-ES"/>
    </w:rPr>
  </w:style>
  <w:style w:type="character" w:customStyle="1" w:styleId="UnresolvedMention">
    <w:name w:val="Unresolved Mention"/>
    <w:basedOn w:val="Fuentedeprrafopredeter"/>
    <w:uiPriority w:val="99"/>
    <w:semiHidden/>
    <w:unhideWhenUsed/>
    <w:rsid w:val="00A667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9F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C539F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C539F6"/>
    <w:rPr>
      <w:rFonts w:ascii="Arial" w:hAnsi="Arial"/>
      <w:szCs w:val="20"/>
      <w:lang w:val="es-MX" w:eastAsia="es-CL"/>
    </w:rPr>
  </w:style>
  <w:style w:type="character" w:customStyle="1" w:styleId="TextoindependienteCar">
    <w:name w:val="Texto independiente Car"/>
    <w:basedOn w:val="Fuentedeprrafopredeter"/>
    <w:link w:val="Textoindependiente"/>
    <w:uiPriority w:val="99"/>
    <w:rsid w:val="00C539F6"/>
    <w:rPr>
      <w:rFonts w:ascii="Arial" w:eastAsia="Times New Roman" w:hAnsi="Arial" w:cs="Times New Roman"/>
      <w:sz w:val="24"/>
      <w:szCs w:val="20"/>
      <w:lang w:val="es-MX" w:eastAsia="es-CL"/>
    </w:rPr>
  </w:style>
  <w:style w:type="character" w:styleId="Hipervnculo">
    <w:name w:val="Hyperlink"/>
    <w:basedOn w:val="Fuentedeprrafopredeter"/>
    <w:uiPriority w:val="99"/>
    <w:rsid w:val="00C539F6"/>
    <w:rPr>
      <w:rFonts w:cs="Times New Roman"/>
      <w:color w:val="0000FF"/>
      <w:u w:val="single"/>
    </w:rPr>
  </w:style>
  <w:style w:type="paragraph" w:styleId="Prrafodelista">
    <w:name w:val="List Paragraph"/>
    <w:basedOn w:val="Normal"/>
    <w:uiPriority w:val="34"/>
    <w:qFormat/>
    <w:rsid w:val="00C539F6"/>
    <w:pPr>
      <w:spacing w:after="200" w:line="276" w:lineRule="auto"/>
      <w:ind w:left="720"/>
      <w:contextualSpacing/>
    </w:pPr>
    <w:rPr>
      <w:rFonts w:ascii="Calibri" w:hAnsi="Calibri"/>
      <w:sz w:val="22"/>
      <w:szCs w:val="22"/>
      <w:lang w:eastAsia="en-US"/>
    </w:rPr>
  </w:style>
  <w:style w:type="paragraph" w:styleId="Encabezado">
    <w:name w:val="header"/>
    <w:basedOn w:val="Normal"/>
    <w:link w:val="EncabezadoCar"/>
    <w:uiPriority w:val="99"/>
    <w:unhideWhenUsed/>
    <w:rsid w:val="001F5FA1"/>
    <w:pPr>
      <w:tabs>
        <w:tab w:val="center" w:pos="4419"/>
        <w:tab w:val="right" w:pos="8838"/>
      </w:tabs>
    </w:pPr>
  </w:style>
  <w:style w:type="character" w:customStyle="1" w:styleId="EncabezadoCar">
    <w:name w:val="Encabezado Car"/>
    <w:basedOn w:val="Fuentedeprrafopredeter"/>
    <w:link w:val="Encabezado"/>
    <w:uiPriority w:val="99"/>
    <w:rsid w:val="001F5FA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F5FA1"/>
    <w:pPr>
      <w:tabs>
        <w:tab w:val="center" w:pos="4419"/>
        <w:tab w:val="right" w:pos="8838"/>
      </w:tabs>
    </w:pPr>
  </w:style>
  <w:style w:type="character" w:customStyle="1" w:styleId="PiedepginaCar">
    <w:name w:val="Pie de página Car"/>
    <w:basedOn w:val="Fuentedeprrafopredeter"/>
    <w:link w:val="Piedepgina"/>
    <w:uiPriority w:val="99"/>
    <w:rsid w:val="001F5FA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C4257"/>
    <w:rPr>
      <w:rFonts w:ascii="Tahoma" w:hAnsi="Tahoma" w:cs="Tahoma"/>
      <w:sz w:val="16"/>
      <w:szCs w:val="16"/>
    </w:rPr>
  </w:style>
  <w:style w:type="character" w:customStyle="1" w:styleId="TextodegloboCar">
    <w:name w:val="Texto de globo Car"/>
    <w:basedOn w:val="Fuentedeprrafopredeter"/>
    <w:link w:val="Textodeglobo"/>
    <w:uiPriority w:val="99"/>
    <w:semiHidden/>
    <w:rsid w:val="005C4257"/>
    <w:rPr>
      <w:rFonts w:ascii="Tahoma" w:eastAsia="Times New Roman" w:hAnsi="Tahoma" w:cs="Tahoma"/>
      <w:sz w:val="16"/>
      <w:szCs w:val="16"/>
      <w:lang w:val="es-ES" w:eastAsia="es-ES"/>
    </w:rPr>
  </w:style>
  <w:style w:type="paragraph" w:customStyle="1" w:styleId="Default">
    <w:name w:val="Default"/>
    <w:rsid w:val="005C4257"/>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Sinespaciado">
    <w:name w:val="No Spacing"/>
    <w:uiPriority w:val="1"/>
    <w:qFormat/>
    <w:rsid w:val="00F805C9"/>
    <w:pPr>
      <w:spacing w:after="0" w:line="240" w:lineRule="auto"/>
    </w:pPr>
    <w:rPr>
      <w:rFonts w:ascii="Times New Roman" w:eastAsia="Times New Roman" w:hAnsi="Times New Roman" w:cs="Times New Roman"/>
      <w:sz w:val="24"/>
      <w:szCs w:val="24"/>
      <w:lang w:val="es-ES" w:eastAsia="es-ES"/>
    </w:rPr>
  </w:style>
  <w:style w:type="character" w:customStyle="1" w:styleId="UnresolvedMention">
    <w:name w:val="Unresolved Mention"/>
    <w:basedOn w:val="Fuentedeprrafopredeter"/>
    <w:uiPriority w:val="99"/>
    <w:semiHidden/>
    <w:unhideWhenUsed/>
    <w:rsid w:val="00A66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51359">
      <w:bodyDiv w:val="1"/>
      <w:marLeft w:val="0"/>
      <w:marRight w:val="0"/>
      <w:marTop w:val="0"/>
      <w:marBottom w:val="0"/>
      <w:divBdr>
        <w:top w:val="none" w:sz="0" w:space="0" w:color="auto"/>
        <w:left w:val="none" w:sz="0" w:space="0" w:color="auto"/>
        <w:bottom w:val="none" w:sz="0" w:space="0" w:color="auto"/>
        <w:right w:val="none" w:sz="0" w:space="0" w:color="auto"/>
      </w:divBdr>
    </w:div>
    <w:div w:id="262691387">
      <w:bodyDiv w:val="1"/>
      <w:marLeft w:val="0"/>
      <w:marRight w:val="0"/>
      <w:marTop w:val="0"/>
      <w:marBottom w:val="0"/>
      <w:divBdr>
        <w:top w:val="none" w:sz="0" w:space="0" w:color="auto"/>
        <w:left w:val="none" w:sz="0" w:space="0" w:color="auto"/>
        <w:bottom w:val="none" w:sz="0" w:space="0" w:color="auto"/>
        <w:right w:val="none" w:sz="0" w:space="0" w:color="auto"/>
      </w:divBdr>
    </w:div>
    <w:div w:id="614101165">
      <w:bodyDiv w:val="1"/>
      <w:marLeft w:val="0"/>
      <w:marRight w:val="0"/>
      <w:marTop w:val="0"/>
      <w:marBottom w:val="0"/>
      <w:divBdr>
        <w:top w:val="none" w:sz="0" w:space="0" w:color="auto"/>
        <w:left w:val="none" w:sz="0" w:space="0" w:color="auto"/>
        <w:bottom w:val="none" w:sz="0" w:space="0" w:color="auto"/>
        <w:right w:val="none" w:sz="0" w:space="0" w:color="auto"/>
      </w:divBdr>
    </w:div>
    <w:div w:id="1191341524">
      <w:bodyDiv w:val="1"/>
      <w:marLeft w:val="0"/>
      <w:marRight w:val="0"/>
      <w:marTop w:val="0"/>
      <w:marBottom w:val="0"/>
      <w:divBdr>
        <w:top w:val="none" w:sz="0" w:space="0" w:color="auto"/>
        <w:left w:val="none" w:sz="0" w:space="0" w:color="auto"/>
        <w:bottom w:val="none" w:sz="0" w:space="0" w:color="auto"/>
        <w:right w:val="none" w:sz="0" w:space="0" w:color="auto"/>
      </w:divBdr>
    </w:div>
    <w:div w:id="1468425926">
      <w:bodyDiv w:val="1"/>
      <w:marLeft w:val="0"/>
      <w:marRight w:val="0"/>
      <w:marTop w:val="0"/>
      <w:marBottom w:val="0"/>
      <w:divBdr>
        <w:top w:val="none" w:sz="0" w:space="0" w:color="auto"/>
        <w:left w:val="none" w:sz="0" w:space="0" w:color="auto"/>
        <w:bottom w:val="none" w:sz="0" w:space="0" w:color="auto"/>
        <w:right w:val="none" w:sz="0" w:space="0" w:color="auto"/>
      </w:divBdr>
    </w:div>
    <w:div w:id="1550142994">
      <w:bodyDiv w:val="1"/>
      <w:marLeft w:val="0"/>
      <w:marRight w:val="0"/>
      <w:marTop w:val="0"/>
      <w:marBottom w:val="0"/>
      <w:divBdr>
        <w:top w:val="none" w:sz="0" w:space="0" w:color="auto"/>
        <w:left w:val="none" w:sz="0" w:space="0" w:color="auto"/>
        <w:bottom w:val="none" w:sz="0" w:space="0" w:color="auto"/>
        <w:right w:val="none" w:sz="0" w:space="0" w:color="auto"/>
      </w:divBdr>
    </w:div>
    <w:div w:id="1690832559">
      <w:bodyDiv w:val="1"/>
      <w:marLeft w:val="0"/>
      <w:marRight w:val="0"/>
      <w:marTop w:val="0"/>
      <w:marBottom w:val="0"/>
      <w:divBdr>
        <w:top w:val="none" w:sz="0" w:space="0" w:color="auto"/>
        <w:left w:val="none" w:sz="0" w:space="0" w:color="auto"/>
        <w:bottom w:val="none" w:sz="0" w:space="0" w:color="auto"/>
        <w:right w:val="none" w:sz="0" w:space="0" w:color="auto"/>
      </w:divBdr>
    </w:div>
    <w:div w:id="19340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eospublicos.cl" TargetMode="External"/><Relationship Id="rId13" Type="http://schemas.openxmlformats.org/officeDocument/2006/relationships/hyperlink" Target="http://www.ssvq.cl" TargetMode="External"/><Relationship Id="rId18" Type="http://schemas.openxmlformats.org/officeDocument/2006/relationships/hyperlink" Target="http://www.empleospublicos.c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svq.cl" TargetMode="External"/><Relationship Id="rId17" Type="http://schemas.openxmlformats.org/officeDocument/2006/relationships/hyperlink" Target="mailto:reclutamiento.dss@redsalud.gov.cl" TargetMode="External"/><Relationship Id="rId2" Type="http://schemas.openxmlformats.org/officeDocument/2006/relationships/styles" Target="styles.xml"/><Relationship Id="rId16" Type="http://schemas.openxmlformats.org/officeDocument/2006/relationships/hyperlink" Target="http://www.ssvq.cl/ssvq/site/tax/port/all/taxport_4_7__1.html" TargetMode="External"/><Relationship Id="rId20" Type="http://schemas.openxmlformats.org/officeDocument/2006/relationships/hyperlink" Target="http://www.ssvq.c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pleospublicos.cl" TargetMode="External"/><Relationship Id="rId5" Type="http://schemas.openxmlformats.org/officeDocument/2006/relationships/webSettings" Target="webSettings.xml"/><Relationship Id="rId15" Type="http://schemas.openxmlformats.org/officeDocument/2006/relationships/hyperlink" Target="http://www.ssvq.cl/ssvq/site/tax/port/all/taxport_4___1.html" TargetMode="External"/><Relationship Id="rId23" Type="http://schemas.openxmlformats.org/officeDocument/2006/relationships/theme" Target="theme/theme1.xml"/><Relationship Id="rId10" Type="http://schemas.openxmlformats.org/officeDocument/2006/relationships/hyperlink" Target="http://www.ssvq.cl" TargetMode="External"/><Relationship Id="rId19" Type="http://schemas.openxmlformats.org/officeDocument/2006/relationships/hyperlink" Target="http://www.empleospublicos.cl" TargetMode="External"/><Relationship Id="rId4" Type="http://schemas.openxmlformats.org/officeDocument/2006/relationships/settings" Target="settings.xml"/><Relationship Id="rId9" Type="http://schemas.openxmlformats.org/officeDocument/2006/relationships/hyperlink" Target="http://www.ssvq.cl" TargetMode="External"/><Relationship Id="rId14" Type="http://schemas.openxmlformats.org/officeDocument/2006/relationships/hyperlink" Target="http://www.ssvq.c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4453</Words>
  <Characters>24492</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Paz Germain</dc:creator>
  <cp:lastModifiedBy>María Paz Germain </cp:lastModifiedBy>
  <cp:revision>2</cp:revision>
  <cp:lastPrinted>2018-09-21T12:26:00Z</cp:lastPrinted>
  <dcterms:created xsi:type="dcterms:W3CDTF">2019-01-10T18:39:00Z</dcterms:created>
  <dcterms:modified xsi:type="dcterms:W3CDTF">2019-01-10T18:39:00Z</dcterms:modified>
</cp:coreProperties>
</file>